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0F" w:rsidRPr="003F3CC6" w:rsidRDefault="00677FE8" w:rsidP="001A2E0F">
      <w:pPr>
        <w:jc w:val="center"/>
        <w:rPr>
          <w:b/>
          <w:bCs/>
          <w:color w:val="000000"/>
          <w:kern w:val="28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kern w:val="28"/>
          <w:sz w:val="24"/>
          <w:szCs w:val="24"/>
        </w:rPr>
        <w:t>08.07</w:t>
      </w:r>
      <w:r w:rsidR="001A2E0F">
        <w:rPr>
          <w:b/>
          <w:bCs/>
          <w:color w:val="000000"/>
          <w:kern w:val="28"/>
          <w:sz w:val="24"/>
          <w:szCs w:val="24"/>
        </w:rPr>
        <w:t>.20</w:t>
      </w:r>
      <w:r w:rsidR="00CF7828">
        <w:rPr>
          <w:b/>
          <w:bCs/>
          <w:color w:val="000000"/>
          <w:kern w:val="28"/>
          <w:sz w:val="24"/>
          <w:szCs w:val="24"/>
        </w:rPr>
        <w:t>2</w:t>
      </w:r>
      <w:r>
        <w:rPr>
          <w:b/>
          <w:bCs/>
          <w:color w:val="000000"/>
          <w:kern w:val="28"/>
          <w:sz w:val="24"/>
          <w:szCs w:val="24"/>
        </w:rPr>
        <w:t>2</w:t>
      </w:r>
      <w:r w:rsidR="001A2E0F">
        <w:rPr>
          <w:b/>
          <w:bCs/>
          <w:color w:val="000000"/>
          <w:kern w:val="28"/>
          <w:sz w:val="24"/>
          <w:szCs w:val="24"/>
        </w:rPr>
        <w:t xml:space="preserve"> </w:t>
      </w:r>
      <w:r w:rsidR="001A2E0F" w:rsidRPr="003F3CC6">
        <w:rPr>
          <w:b/>
          <w:bCs/>
          <w:color w:val="000000"/>
          <w:kern w:val="28"/>
          <w:sz w:val="24"/>
          <w:szCs w:val="24"/>
        </w:rPr>
        <w:t>№</w:t>
      </w:r>
      <w:r>
        <w:rPr>
          <w:b/>
          <w:bCs/>
          <w:color w:val="000000"/>
          <w:kern w:val="28"/>
          <w:sz w:val="24"/>
          <w:szCs w:val="24"/>
        </w:rPr>
        <w:t xml:space="preserve"> 44</w:t>
      </w:r>
      <w:r w:rsidR="001A2E0F" w:rsidRPr="003F3CC6">
        <w:rPr>
          <w:b/>
          <w:bCs/>
          <w:color w:val="000000"/>
          <w:kern w:val="28"/>
          <w:sz w:val="24"/>
          <w:szCs w:val="24"/>
        </w:rPr>
        <w:t>-П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РОССИЙСКАЯ ФЕДЕРАЦИЯ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ИРКУТСКАЯ ОБЛАСТЬ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АЛАРСКИЙ МУНИЦИПАЛЬНЫЙ РАЙОН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МУНИЦИПАЛЬНОЕ ОБРАЗОВАНИЕ «</w:t>
      </w:r>
      <w:r w:rsidR="006A37C9">
        <w:rPr>
          <w:b/>
          <w:sz w:val="24"/>
          <w:szCs w:val="24"/>
        </w:rPr>
        <w:t>МАНИЛОВСК</w:t>
      </w:r>
      <w:r w:rsidRPr="003F3CC6">
        <w:rPr>
          <w:b/>
          <w:sz w:val="24"/>
          <w:szCs w:val="24"/>
        </w:rPr>
        <w:t>»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АДМИНИСТРАЦИЯ</w:t>
      </w:r>
    </w:p>
    <w:p w:rsidR="001A2E0F" w:rsidRPr="003F3CC6" w:rsidRDefault="001A2E0F" w:rsidP="001A2E0F">
      <w:pPr>
        <w:jc w:val="center"/>
        <w:rPr>
          <w:b/>
          <w:sz w:val="24"/>
          <w:szCs w:val="24"/>
        </w:rPr>
      </w:pPr>
      <w:r w:rsidRPr="003F3CC6">
        <w:rPr>
          <w:b/>
          <w:sz w:val="24"/>
          <w:szCs w:val="24"/>
        </w:rPr>
        <w:t>ПОСТАНОВЛЕНИЕ</w:t>
      </w:r>
    </w:p>
    <w:p w:rsidR="001A2E0F" w:rsidRPr="001A2E0F" w:rsidRDefault="001A2E0F" w:rsidP="001A2E0F">
      <w:pPr>
        <w:jc w:val="center"/>
        <w:rPr>
          <w:b/>
          <w:bCs/>
          <w:kern w:val="28"/>
          <w:sz w:val="24"/>
          <w:szCs w:val="24"/>
        </w:rPr>
      </w:pPr>
    </w:p>
    <w:p w:rsidR="001A2E0F" w:rsidRPr="001A2E0F" w:rsidRDefault="001A2E0F" w:rsidP="001A2E0F">
      <w:pPr>
        <w:jc w:val="center"/>
        <w:rPr>
          <w:b/>
          <w:sz w:val="24"/>
          <w:szCs w:val="24"/>
        </w:rPr>
      </w:pPr>
      <w:r w:rsidRPr="001A2E0F">
        <w:rPr>
          <w:b/>
          <w:sz w:val="24"/>
          <w:szCs w:val="24"/>
        </w:rPr>
        <w:t>Об утверждении муниципальной</w:t>
      </w:r>
    </w:p>
    <w:p w:rsidR="001A2E0F" w:rsidRPr="001A2E0F" w:rsidRDefault="001A2E0F" w:rsidP="001A2E0F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1A2E0F">
        <w:rPr>
          <w:b/>
          <w:sz w:val="24"/>
          <w:szCs w:val="24"/>
        </w:rPr>
        <w:t xml:space="preserve">Программы </w:t>
      </w:r>
      <w:r w:rsidRPr="001A2E0F">
        <w:rPr>
          <w:rFonts w:eastAsia="Times New Roman"/>
          <w:b/>
          <w:color w:val="000000"/>
          <w:sz w:val="24"/>
          <w:szCs w:val="24"/>
        </w:rPr>
        <w:t>«Экологическая безопасность</w:t>
      </w:r>
    </w:p>
    <w:p w:rsidR="001A2E0F" w:rsidRPr="001A2E0F" w:rsidRDefault="001A2E0F" w:rsidP="001A2E0F">
      <w:pPr>
        <w:jc w:val="center"/>
        <w:rPr>
          <w:rFonts w:eastAsia="Times New Roman"/>
          <w:b/>
          <w:color w:val="000000"/>
          <w:sz w:val="24"/>
          <w:szCs w:val="24"/>
        </w:rPr>
      </w:pPr>
      <w:proofErr w:type="gramStart"/>
      <w:r w:rsidRPr="001A2E0F">
        <w:rPr>
          <w:rFonts w:eastAsia="Times New Roman"/>
          <w:b/>
          <w:color w:val="000000"/>
          <w:sz w:val="24"/>
          <w:szCs w:val="24"/>
        </w:rPr>
        <w:t>муниципального</w:t>
      </w:r>
      <w:proofErr w:type="gramEnd"/>
      <w:r w:rsidRPr="001A2E0F">
        <w:rPr>
          <w:rFonts w:eastAsia="Times New Roman"/>
          <w:b/>
          <w:color w:val="000000"/>
          <w:sz w:val="24"/>
          <w:szCs w:val="24"/>
        </w:rPr>
        <w:t xml:space="preserve"> образования «</w:t>
      </w:r>
      <w:proofErr w:type="spellStart"/>
      <w:r w:rsidR="006A37C9">
        <w:rPr>
          <w:rFonts w:eastAsia="Times New Roman"/>
          <w:b/>
          <w:color w:val="000000"/>
          <w:sz w:val="24"/>
          <w:szCs w:val="24"/>
        </w:rPr>
        <w:t>Маниловск</w:t>
      </w:r>
      <w:proofErr w:type="spellEnd"/>
      <w:r w:rsidRPr="001A2E0F">
        <w:rPr>
          <w:rFonts w:eastAsia="Times New Roman"/>
          <w:b/>
          <w:color w:val="000000"/>
          <w:sz w:val="24"/>
          <w:szCs w:val="24"/>
        </w:rPr>
        <w:t>» на 20</w:t>
      </w:r>
      <w:r w:rsidR="00CF7828">
        <w:rPr>
          <w:rFonts w:eastAsia="Times New Roman"/>
          <w:b/>
          <w:color w:val="000000"/>
          <w:sz w:val="24"/>
          <w:szCs w:val="24"/>
        </w:rPr>
        <w:t>21</w:t>
      </w:r>
      <w:r w:rsidRPr="001A2E0F">
        <w:rPr>
          <w:rFonts w:eastAsia="Times New Roman"/>
          <w:b/>
          <w:color w:val="000000"/>
          <w:sz w:val="24"/>
          <w:szCs w:val="24"/>
        </w:rPr>
        <w:t>-202</w:t>
      </w:r>
      <w:r w:rsidR="00CF7828">
        <w:rPr>
          <w:rFonts w:eastAsia="Times New Roman"/>
          <w:b/>
          <w:color w:val="000000"/>
          <w:sz w:val="24"/>
          <w:szCs w:val="24"/>
        </w:rPr>
        <w:t>3</w:t>
      </w:r>
      <w:r w:rsidRPr="001A2E0F">
        <w:rPr>
          <w:rFonts w:eastAsia="Times New Roman"/>
          <w:b/>
          <w:color w:val="000000"/>
          <w:sz w:val="24"/>
          <w:szCs w:val="24"/>
        </w:rPr>
        <w:t xml:space="preserve"> годы»</w:t>
      </w:r>
    </w:p>
    <w:p w:rsidR="00AF4D43" w:rsidRDefault="00AF4D43"/>
    <w:p w:rsidR="001A2E0F" w:rsidRPr="001A2E0F" w:rsidRDefault="001A2E0F" w:rsidP="001A2E0F">
      <w:pPr>
        <w:ind w:firstLine="709"/>
        <w:jc w:val="both"/>
        <w:rPr>
          <w:color w:val="000000"/>
          <w:sz w:val="24"/>
          <w:szCs w:val="24"/>
        </w:rPr>
      </w:pPr>
      <w:r w:rsidRPr="001A2E0F">
        <w:rPr>
          <w:rFonts w:eastAsia="Times New Roman"/>
          <w:color w:val="000000"/>
          <w:sz w:val="24"/>
          <w:szCs w:val="24"/>
        </w:rPr>
        <w:t>В целях реализации ст.179 Бюджетного кодекса Российской Федерации и в соответствии с Федеральным законом от 01.01.2001 N 131-ФЗ «Об общих принципах организации местного самоуправления в Российской Федерации», с последующими изменениями и дополнениями, Федеральным законом от 01.01.2001 N 52 «О санитарно-эпидемиологическом благополучии населения», с последующими изменениями и дополнениями, Уставом муниципального образования «</w:t>
      </w:r>
      <w:proofErr w:type="spellStart"/>
      <w:r w:rsidR="006A37C9">
        <w:rPr>
          <w:rFonts w:eastAsia="Times New Roman"/>
          <w:color w:val="000000"/>
          <w:sz w:val="24"/>
          <w:szCs w:val="24"/>
        </w:rPr>
        <w:t>Маниловск</w:t>
      </w:r>
      <w:proofErr w:type="spellEnd"/>
      <w:r w:rsidRPr="001A2E0F">
        <w:rPr>
          <w:rFonts w:eastAsia="Times New Roman"/>
          <w:color w:val="000000"/>
          <w:sz w:val="24"/>
          <w:szCs w:val="24"/>
        </w:rPr>
        <w:t>»</w:t>
      </w:r>
      <w:r w:rsidRPr="001A2E0F">
        <w:rPr>
          <w:color w:val="000000"/>
          <w:sz w:val="24"/>
          <w:szCs w:val="24"/>
        </w:rPr>
        <w:t xml:space="preserve">, </w:t>
      </w:r>
    </w:p>
    <w:p w:rsidR="001A2E0F" w:rsidRPr="001A2E0F" w:rsidRDefault="001A2E0F" w:rsidP="001A2E0F">
      <w:pPr>
        <w:ind w:firstLine="709"/>
        <w:jc w:val="both"/>
        <w:rPr>
          <w:color w:val="000000"/>
          <w:sz w:val="24"/>
          <w:szCs w:val="24"/>
        </w:rPr>
      </w:pPr>
    </w:p>
    <w:p w:rsidR="001A2E0F" w:rsidRPr="001A2E0F" w:rsidRDefault="001A2E0F" w:rsidP="001A2E0F">
      <w:pPr>
        <w:jc w:val="center"/>
        <w:rPr>
          <w:sz w:val="24"/>
          <w:szCs w:val="24"/>
        </w:rPr>
      </w:pPr>
      <w:r w:rsidRPr="001A2E0F">
        <w:rPr>
          <w:sz w:val="24"/>
          <w:szCs w:val="24"/>
        </w:rPr>
        <w:t>ПОСТАНОВЛЯЕТ:</w:t>
      </w:r>
    </w:p>
    <w:p w:rsidR="001A2E0F" w:rsidRPr="001A2E0F" w:rsidRDefault="001A2E0F" w:rsidP="001A2E0F">
      <w:pPr>
        <w:jc w:val="center"/>
        <w:rPr>
          <w:sz w:val="24"/>
          <w:szCs w:val="24"/>
        </w:rPr>
      </w:pPr>
    </w:p>
    <w:p w:rsidR="001A2E0F" w:rsidRPr="00677FE8" w:rsidRDefault="001A2E0F" w:rsidP="00677FE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77FE8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</w:t>
      </w:r>
      <w:r w:rsidR="00677FE8" w:rsidRPr="00677FE8">
        <w:rPr>
          <w:rFonts w:ascii="Arial" w:eastAsia="Times New Roman" w:hAnsi="Arial" w:cs="Arial"/>
          <w:color w:val="000000"/>
          <w:sz w:val="24"/>
          <w:szCs w:val="24"/>
        </w:rPr>
        <w:t xml:space="preserve">в новой редакции </w:t>
      </w:r>
      <w:r w:rsidRPr="00677FE8">
        <w:rPr>
          <w:rFonts w:ascii="Arial" w:eastAsia="Times New Roman" w:hAnsi="Arial" w:cs="Arial"/>
          <w:color w:val="000000"/>
          <w:sz w:val="24"/>
          <w:szCs w:val="24"/>
        </w:rPr>
        <w:t>муниципальную программу администрации муниципального образования «</w:t>
      </w:r>
      <w:proofErr w:type="spellStart"/>
      <w:r w:rsidR="006A37C9" w:rsidRPr="00677FE8">
        <w:rPr>
          <w:rFonts w:ascii="Arial" w:eastAsia="Times New Roman" w:hAnsi="Arial" w:cs="Arial"/>
          <w:color w:val="000000"/>
          <w:sz w:val="24"/>
          <w:szCs w:val="24"/>
        </w:rPr>
        <w:t>Маниловск</w:t>
      </w:r>
      <w:proofErr w:type="spellEnd"/>
      <w:r w:rsidRPr="00677FE8">
        <w:rPr>
          <w:rFonts w:ascii="Arial" w:eastAsia="Times New Roman" w:hAnsi="Arial" w:cs="Arial"/>
          <w:color w:val="000000"/>
          <w:sz w:val="24"/>
          <w:szCs w:val="24"/>
        </w:rPr>
        <w:t>» «Экологическая безопасность муниципального образования «</w:t>
      </w:r>
      <w:proofErr w:type="spellStart"/>
      <w:r w:rsidR="006A37C9" w:rsidRPr="00677FE8">
        <w:rPr>
          <w:rFonts w:ascii="Arial" w:eastAsia="Times New Roman" w:hAnsi="Arial" w:cs="Arial"/>
          <w:color w:val="000000"/>
          <w:sz w:val="24"/>
          <w:szCs w:val="24"/>
        </w:rPr>
        <w:t>Маниловск</w:t>
      </w:r>
      <w:proofErr w:type="spellEnd"/>
      <w:r w:rsidRPr="00677FE8">
        <w:rPr>
          <w:rFonts w:ascii="Arial" w:eastAsia="Times New Roman" w:hAnsi="Arial" w:cs="Arial"/>
          <w:color w:val="000000"/>
          <w:sz w:val="24"/>
          <w:szCs w:val="24"/>
        </w:rPr>
        <w:t>» на 20</w:t>
      </w:r>
      <w:r w:rsidR="00CF7828" w:rsidRPr="00677FE8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677FE8"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CF7828" w:rsidRPr="00677FE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677FE8">
        <w:rPr>
          <w:rFonts w:ascii="Arial" w:eastAsia="Times New Roman" w:hAnsi="Arial" w:cs="Arial"/>
          <w:color w:val="000000"/>
          <w:sz w:val="24"/>
          <w:szCs w:val="24"/>
        </w:rPr>
        <w:t xml:space="preserve"> годы" (далее - "Программа) согласно приложению.</w:t>
      </w:r>
    </w:p>
    <w:p w:rsidR="00677FE8" w:rsidRPr="001A2E0F" w:rsidRDefault="00677FE8" w:rsidP="001A2E0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Признать утратившим силу постановление администрации от 02.07.2021 г. №28-П «Об утверждении муниципальной программы «Экологическая безопасность муниципального образования «</w:t>
      </w:r>
      <w:proofErr w:type="spellStart"/>
      <w:r>
        <w:rPr>
          <w:rFonts w:eastAsia="Times New Roman"/>
          <w:color w:val="000000"/>
          <w:sz w:val="24"/>
          <w:szCs w:val="24"/>
        </w:rPr>
        <w:t>Маниловск</w:t>
      </w:r>
      <w:proofErr w:type="spellEnd"/>
      <w:r>
        <w:rPr>
          <w:rFonts w:eastAsia="Times New Roman"/>
          <w:color w:val="000000"/>
          <w:sz w:val="24"/>
          <w:szCs w:val="24"/>
        </w:rPr>
        <w:t>» на 2021-2023 годы»</w:t>
      </w:r>
    </w:p>
    <w:p w:rsidR="001A2E0F" w:rsidRPr="001A2E0F" w:rsidRDefault="00677FE8" w:rsidP="001A2E0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A2E0F">
        <w:rPr>
          <w:color w:val="000000"/>
          <w:spacing w:val="3"/>
          <w:sz w:val="24"/>
          <w:szCs w:val="24"/>
        </w:rPr>
        <w:t>Предусмотреть</w:t>
      </w:r>
      <w:r w:rsidR="001A2E0F" w:rsidRPr="001A2E0F">
        <w:rPr>
          <w:color w:val="000000"/>
          <w:spacing w:val="3"/>
          <w:sz w:val="24"/>
          <w:szCs w:val="24"/>
        </w:rPr>
        <w:t xml:space="preserve"> ежегодно средства в объемах, предусмотренных в </w:t>
      </w:r>
      <w:r w:rsidR="001A2E0F" w:rsidRPr="001A2E0F">
        <w:rPr>
          <w:color w:val="000000"/>
          <w:spacing w:val="1"/>
          <w:sz w:val="24"/>
          <w:szCs w:val="24"/>
        </w:rPr>
        <w:t>Программе, в проектах бюджета муниципального образования «</w:t>
      </w:r>
      <w:proofErr w:type="spellStart"/>
      <w:proofErr w:type="gramStart"/>
      <w:r w:rsidR="006A37C9">
        <w:rPr>
          <w:color w:val="000000"/>
          <w:spacing w:val="1"/>
          <w:sz w:val="24"/>
          <w:szCs w:val="24"/>
        </w:rPr>
        <w:t>Маниловск</w:t>
      </w:r>
      <w:r w:rsidR="001A2E0F" w:rsidRPr="001A2E0F">
        <w:rPr>
          <w:color w:val="000000"/>
          <w:spacing w:val="1"/>
          <w:sz w:val="24"/>
          <w:szCs w:val="24"/>
        </w:rPr>
        <w:t>»</w:t>
      </w:r>
      <w:r w:rsidR="001A2E0F" w:rsidRPr="001A2E0F">
        <w:rPr>
          <w:color w:val="000000"/>
          <w:spacing w:val="3"/>
          <w:sz w:val="24"/>
          <w:szCs w:val="24"/>
        </w:rPr>
        <w:t>на</w:t>
      </w:r>
      <w:proofErr w:type="spellEnd"/>
      <w:proofErr w:type="gramEnd"/>
      <w:r w:rsidR="001A2E0F" w:rsidRPr="001A2E0F">
        <w:rPr>
          <w:color w:val="000000"/>
          <w:spacing w:val="3"/>
          <w:sz w:val="24"/>
          <w:szCs w:val="24"/>
        </w:rPr>
        <w:t xml:space="preserve"> очередной </w:t>
      </w:r>
      <w:r w:rsidR="001A2E0F" w:rsidRPr="001A2E0F">
        <w:rPr>
          <w:color w:val="000000"/>
          <w:sz w:val="24"/>
          <w:szCs w:val="24"/>
        </w:rPr>
        <w:t>финансовый год для реализации мероприятий Программы.</w:t>
      </w:r>
    </w:p>
    <w:p w:rsidR="001A2E0F" w:rsidRPr="001A2E0F" w:rsidRDefault="001A2E0F" w:rsidP="00DA4A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E0F">
        <w:rPr>
          <w:rFonts w:ascii="Arial" w:hAnsi="Arial" w:cs="Arial"/>
          <w:sz w:val="24"/>
          <w:szCs w:val="24"/>
        </w:rPr>
        <w:t xml:space="preserve">Утвердить план </w:t>
      </w:r>
      <w:r w:rsidRPr="00DA4A3B">
        <w:rPr>
          <w:rFonts w:ascii="Arial" w:hAnsi="Arial" w:cs="Arial"/>
          <w:sz w:val="24"/>
          <w:szCs w:val="24"/>
        </w:rPr>
        <w:t xml:space="preserve">мероприятий </w:t>
      </w:r>
      <w:r w:rsidR="00DA4A3B" w:rsidRPr="00DA4A3B">
        <w:rPr>
          <w:rFonts w:ascii="Arial" w:hAnsi="Arial" w:cs="Arial"/>
          <w:sz w:val="24"/>
          <w:szCs w:val="24"/>
        </w:rPr>
        <w:t>муниципальной программы «Экологическая безопасность муниципального образования «</w:t>
      </w:r>
      <w:proofErr w:type="spellStart"/>
      <w:r w:rsidR="006A37C9">
        <w:rPr>
          <w:rFonts w:ascii="Arial" w:hAnsi="Arial" w:cs="Arial"/>
          <w:sz w:val="24"/>
          <w:szCs w:val="24"/>
        </w:rPr>
        <w:t>Маниловск</w:t>
      </w:r>
      <w:proofErr w:type="spellEnd"/>
      <w:r w:rsidR="00DA4A3B" w:rsidRPr="00DA4A3B">
        <w:rPr>
          <w:rFonts w:ascii="Arial" w:hAnsi="Arial" w:cs="Arial"/>
          <w:sz w:val="24"/>
          <w:szCs w:val="24"/>
        </w:rPr>
        <w:t>» на 20</w:t>
      </w:r>
      <w:r w:rsidR="00CF7828">
        <w:rPr>
          <w:rFonts w:ascii="Arial" w:hAnsi="Arial" w:cs="Arial"/>
          <w:sz w:val="24"/>
          <w:szCs w:val="24"/>
        </w:rPr>
        <w:t>21</w:t>
      </w:r>
      <w:r w:rsidR="00DA4A3B" w:rsidRPr="00DA4A3B">
        <w:rPr>
          <w:rFonts w:ascii="Arial" w:hAnsi="Arial" w:cs="Arial"/>
          <w:sz w:val="24"/>
          <w:szCs w:val="24"/>
        </w:rPr>
        <w:t>-</w:t>
      </w:r>
      <w:proofErr w:type="gramStart"/>
      <w:r w:rsidR="00DA4A3B" w:rsidRPr="00DA4A3B">
        <w:rPr>
          <w:rFonts w:ascii="Arial" w:hAnsi="Arial" w:cs="Arial"/>
          <w:sz w:val="24"/>
          <w:szCs w:val="24"/>
        </w:rPr>
        <w:t>202</w:t>
      </w:r>
      <w:r w:rsidR="00CF7828">
        <w:rPr>
          <w:rFonts w:ascii="Arial" w:hAnsi="Arial" w:cs="Arial"/>
          <w:sz w:val="24"/>
          <w:szCs w:val="24"/>
        </w:rPr>
        <w:t>3</w:t>
      </w:r>
      <w:r w:rsidR="00DA4A3B" w:rsidRPr="00DA4A3B">
        <w:rPr>
          <w:rFonts w:ascii="Arial" w:hAnsi="Arial" w:cs="Arial"/>
          <w:sz w:val="24"/>
          <w:szCs w:val="24"/>
        </w:rPr>
        <w:t xml:space="preserve"> </w:t>
      </w:r>
      <w:r w:rsidRPr="00DA4A3B">
        <w:rPr>
          <w:rFonts w:ascii="Arial" w:hAnsi="Arial" w:cs="Arial"/>
          <w:sz w:val="24"/>
          <w:szCs w:val="24"/>
        </w:rPr>
        <w:t xml:space="preserve"> год</w:t>
      </w:r>
      <w:r w:rsidR="00DA4A3B" w:rsidRPr="00DA4A3B">
        <w:rPr>
          <w:rFonts w:ascii="Arial" w:hAnsi="Arial" w:cs="Arial"/>
          <w:sz w:val="24"/>
          <w:szCs w:val="24"/>
        </w:rPr>
        <w:t>ы</w:t>
      </w:r>
      <w:proofErr w:type="gramEnd"/>
      <w:r w:rsidRPr="00DA4A3B">
        <w:rPr>
          <w:rFonts w:ascii="Arial" w:hAnsi="Arial" w:cs="Arial"/>
          <w:sz w:val="24"/>
          <w:szCs w:val="24"/>
        </w:rPr>
        <w:t xml:space="preserve"> (</w:t>
      </w:r>
      <w:r w:rsidR="00174F86">
        <w:rPr>
          <w:rFonts w:ascii="Arial" w:hAnsi="Arial" w:cs="Arial"/>
          <w:sz w:val="24"/>
          <w:szCs w:val="24"/>
        </w:rPr>
        <w:t>Таблица 1</w:t>
      </w:r>
      <w:r w:rsidR="00DA4A3B">
        <w:rPr>
          <w:rFonts w:ascii="Arial" w:hAnsi="Arial" w:cs="Arial"/>
          <w:sz w:val="24"/>
          <w:szCs w:val="24"/>
        </w:rPr>
        <w:t>)</w:t>
      </w:r>
    </w:p>
    <w:p w:rsidR="001A2E0F" w:rsidRPr="001A2E0F" w:rsidRDefault="001A2E0F" w:rsidP="001A2E0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A2E0F">
        <w:rPr>
          <w:sz w:val="24"/>
          <w:szCs w:val="24"/>
        </w:rPr>
        <w:t>Опубликовать настоящее постановление в «</w:t>
      </w:r>
      <w:r w:rsidR="006A37C9">
        <w:rPr>
          <w:sz w:val="24"/>
          <w:szCs w:val="24"/>
        </w:rPr>
        <w:t>Маниловский</w:t>
      </w:r>
      <w:r w:rsidRPr="001A2E0F">
        <w:rPr>
          <w:sz w:val="24"/>
          <w:szCs w:val="24"/>
        </w:rPr>
        <w:t xml:space="preserve"> вестнике» и сети Интернет.</w:t>
      </w:r>
    </w:p>
    <w:p w:rsidR="001A2E0F" w:rsidRPr="001A2E0F" w:rsidRDefault="001A2E0F" w:rsidP="001A2E0F">
      <w:pPr>
        <w:pStyle w:val="ConsPlusNormal"/>
        <w:widowControl/>
        <w:ind w:firstLine="0"/>
        <w:rPr>
          <w:sz w:val="24"/>
          <w:szCs w:val="24"/>
        </w:rPr>
      </w:pPr>
    </w:p>
    <w:p w:rsidR="00105A22" w:rsidRDefault="00105A22" w:rsidP="001A2E0F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105A22" w:rsidRDefault="00105A22" w:rsidP="001A2E0F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105A22" w:rsidRDefault="00105A22" w:rsidP="001A2E0F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</w:p>
    <w:p w:rsidR="001A2E0F" w:rsidRPr="001A2E0F" w:rsidRDefault="001A2E0F" w:rsidP="001A2E0F">
      <w:pPr>
        <w:pStyle w:val="ConsPlusNormal"/>
        <w:widowControl/>
        <w:spacing w:line="360" w:lineRule="auto"/>
        <w:ind w:firstLine="0"/>
        <w:jc w:val="center"/>
        <w:rPr>
          <w:sz w:val="24"/>
          <w:szCs w:val="24"/>
        </w:rPr>
      </w:pPr>
      <w:r w:rsidRPr="001A2E0F">
        <w:rPr>
          <w:sz w:val="24"/>
          <w:szCs w:val="24"/>
        </w:rPr>
        <w:t>Глава МО «</w:t>
      </w:r>
      <w:proofErr w:type="spellStart"/>
      <w:proofErr w:type="gramStart"/>
      <w:r w:rsidR="006A37C9">
        <w:rPr>
          <w:sz w:val="24"/>
          <w:szCs w:val="24"/>
        </w:rPr>
        <w:t>Маниловск</w:t>
      </w:r>
      <w:proofErr w:type="spellEnd"/>
      <w:r w:rsidRPr="001A2E0F">
        <w:rPr>
          <w:sz w:val="24"/>
          <w:szCs w:val="24"/>
        </w:rPr>
        <w:t xml:space="preserve">»   </w:t>
      </w:r>
      <w:proofErr w:type="gramEnd"/>
      <w:r w:rsidRPr="001A2E0F">
        <w:rPr>
          <w:sz w:val="24"/>
          <w:szCs w:val="24"/>
        </w:rPr>
        <w:t xml:space="preserve">      </w:t>
      </w:r>
      <w:r w:rsidR="00B237FE">
        <w:rPr>
          <w:sz w:val="24"/>
          <w:szCs w:val="24"/>
        </w:rPr>
        <w:t xml:space="preserve">      </w:t>
      </w:r>
      <w:r w:rsidR="008855C3">
        <w:rPr>
          <w:sz w:val="24"/>
          <w:szCs w:val="24"/>
        </w:rPr>
        <w:t xml:space="preserve">                                       </w:t>
      </w:r>
      <w:r w:rsidR="00B237FE">
        <w:rPr>
          <w:sz w:val="24"/>
          <w:szCs w:val="24"/>
        </w:rPr>
        <w:t xml:space="preserve">   </w:t>
      </w:r>
      <w:proofErr w:type="spellStart"/>
      <w:r w:rsidR="006A37C9">
        <w:rPr>
          <w:sz w:val="24"/>
          <w:szCs w:val="24"/>
        </w:rPr>
        <w:t>Н.Г.Исламутдинова</w:t>
      </w:r>
      <w:proofErr w:type="spellEnd"/>
    </w:p>
    <w:p w:rsidR="001A2E0F" w:rsidRPr="001A2E0F" w:rsidRDefault="001A2E0F">
      <w:pPr>
        <w:rPr>
          <w:sz w:val="24"/>
          <w:szCs w:val="24"/>
        </w:rPr>
      </w:pPr>
    </w:p>
    <w:p w:rsidR="001A2E0F" w:rsidRDefault="001A2E0F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>
      <w:pPr>
        <w:rPr>
          <w:sz w:val="24"/>
          <w:szCs w:val="24"/>
        </w:rPr>
      </w:pPr>
    </w:p>
    <w:p w:rsidR="00DA4A3B" w:rsidRDefault="00DA4A3B" w:rsidP="00DA4A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 xml:space="preserve">Приложение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 Постановлению администрации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proofErr w:type="gramStart"/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образования «</w:t>
      </w:r>
      <w:proofErr w:type="spellStart"/>
      <w:r w:rsidR="006A37C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Маниловск</w:t>
      </w:r>
      <w:proofErr w:type="spellEnd"/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proofErr w:type="gramStart"/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 </w:t>
      </w:r>
      <w:r w:rsidR="006A37C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</w:t>
      </w:r>
      <w:r w:rsidR="00677FE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8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.0</w:t>
      </w:r>
      <w:r w:rsidR="006A37C9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7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.20</w:t>
      </w:r>
      <w:r w:rsidR="00677FE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22</w:t>
      </w:r>
      <w:proofErr w:type="gramEnd"/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CF782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</w:t>
      </w:r>
      <w:r w:rsidR="00677FE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44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-п</w:t>
      </w:r>
    </w:p>
    <w:p w:rsidR="00DA4A3B" w:rsidRDefault="00DA4A3B" w:rsidP="00DA4A3B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DA4A3B" w:rsidRDefault="00DA4A3B" w:rsidP="00DA4A3B">
      <w:pPr>
        <w:spacing w:line="200" w:lineRule="atLeast"/>
        <w:jc w:val="center"/>
        <w:rPr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Pr="00DA4A3B" w:rsidRDefault="00DA4A3B" w:rsidP="00DA4A3B">
      <w:pPr>
        <w:spacing w:line="200" w:lineRule="atLeast"/>
        <w:jc w:val="center"/>
        <w:rPr>
          <w:b/>
          <w:color w:val="000000"/>
        </w:rPr>
      </w:pPr>
      <w:r w:rsidRPr="00DA4A3B">
        <w:rPr>
          <w:b/>
        </w:rPr>
        <w:t>Муниципальная программа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«Экологическая безопасность муниципального образования «</w:t>
      </w:r>
      <w:proofErr w:type="spellStart"/>
      <w:r w:rsidR="006A37C9">
        <w:rPr>
          <w:rFonts w:ascii="Arial" w:hAnsi="Arial" w:cs="Arial"/>
          <w:b/>
          <w:color w:val="000000"/>
          <w:sz w:val="28"/>
          <w:szCs w:val="28"/>
          <w:lang w:eastAsia="ru-RU"/>
        </w:rPr>
        <w:t>Маниловск</w:t>
      </w:r>
      <w:proofErr w:type="spellEnd"/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» на 20</w:t>
      </w:r>
      <w:r w:rsidR="00CF7828">
        <w:rPr>
          <w:rFonts w:ascii="Arial" w:hAnsi="Arial" w:cs="Arial"/>
          <w:b/>
          <w:color w:val="000000"/>
          <w:sz w:val="28"/>
          <w:szCs w:val="28"/>
          <w:lang w:eastAsia="ru-RU"/>
        </w:rPr>
        <w:t>21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-202</w:t>
      </w:r>
      <w:r w:rsidR="00CF7828">
        <w:rPr>
          <w:rFonts w:ascii="Arial" w:hAnsi="Arial" w:cs="Arial"/>
          <w:b/>
          <w:color w:val="000000"/>
          <w:sz w:val="28"/>
          <w:szCs w:val="28"/>
          <w:lang w:eastAsia="ru-RU"/>
        </w:rPr>
        <w:t>3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годы»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sz w:val="28"/>
          <w:szCs w:val="28"/>
        </w:rPr>
      </w:pPr>
    </w:p>
    <w:p w:rsidR="00DA4A3B" w:rsidRPr="00DA4A3B" w:rsidRDefault="00DA4A3B" w:rsidP="00DA4A3B">
      <w:pPr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  <w:sz w:val="24"/>
          <w:szCs w:val="24"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Default="00DA4A3B" w:rsidP="00DA4A3B">
      <w:pPr>
        <w:spacing w:line="200" w:lineRule="atLeast"/>
        <w:jc w:val="center"/>
        <w:rPr>
          <w:b/>
        </w:rPr>
      </w:pPr>
      <w:r>
        <w:rPr>
          <w:b/>
        </w:rPr>
        <w:t>20</w:t>
      </w:r>
      <w:r w:rsidR="00CF7828">
        <w:rPr>
          <w:b/>
        </w:rPr>
        <w:t>2</w:t>
      </w:r>
      <w:r w:rsidR="00677FE8">
        <w:rPr>
          <w:b/>
        </w:rPr>
        <w:t>2</w:t>
      </w:r>
      <w:r>
        <w:rPr>
          <w:b/>
        </w:rPr>
        <w:t xml:space="preserve"> г.</w:t>
      </w:r>
    </w:p>
    <w:p w:rsidR="00DA4A3B" w:rsidRDefault="00DA4A3B" w:rsidP="00DA4A3B">
      <w:pPr>
        <w:spacing w:line="200" w:lineRule="atLeast"/>
        <w:jc w:val="center"/>
        <w:rPr>
          <w:b/>
        </w:rPr>
      </w:pPr>
    </w:p>
    <w:p w:rsidR="00DA4A3B" w:rsidRPr="00DA4A3B" w:rsidRDefault="00DA4A3B" w:rsidP="00DA4A3B">
      <w:pPr>
        <w:spacing w:line="200" w:lineRule="atLeast"/>
        <w:jc w:val="center"/>
        <w:rPr>
          <w:b/>
        </w:rPr>
      </w:pPr>
      <w:r>
        <w:rPr>
          <w:b/>
        </w:rPr>
        <w:t>ПАСПОРТ</w:t>
      </w:r>
    </w:p>
    <w:p w:rsidR="00DA4A3B" w:rsidRDefault="00DA4A3B" w:rsidP="00DA4A3B">
      <w:pPr>
        <w:spacing w:line="200" w:lineRule="atLeast"/>
        <w:jc w:val="center"/>
        <w:rPr>
          <w:b/>
        </w:rPr>
      </w:pPr>
      <w:r>
        <w:rPr>
          <w:b/>
        </w:rPr>
        <w:t>муниципальной  программы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color w:val="000000"/>
          <w:sz w:val="28"/>
          <w:szCs w:val="28"/>
        </w:rPr>
      </w:pP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«Экологическая безопасность муниципального образования «</w:t>
      </w:r>
      <w:proofErr w:type="spellStart"/>
      <w:r w:rsidR="006A37C9">
        <w:rPr>
          <w:rFonts w:ascii="Arial" w:hAnsi="Arial" w:cs="Arial"/>
          <w:b/>
          <w:color w:val="000000"/>
          <w:sz w:val="28"/>
          <w:szCs w:val="28"/>
          <w:lang w:eastAsia="ru-RU"/>
        </w:rPr>
        <w:t>Маниловск</w:t>
      </w:r>
      <w:proofErr w:type="spellEnd"/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» на 20</w:t>
      </w:r>
      <w:r w:rsidR="00CF7828">
        <w:rPr>
          <w:rFonts w:ascii="Arial" w:hAnsi="Arial" w:cs="Arial"/>
          <w:b/>
          <w:color w:val="000000"/>
          <w:sz w:val="28"/>
          <w:szCs w:val="28"/>
          <w:lang w:eastAsia="ru-RU"/>
        </w:rPr>
        <w:t>21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>-202</w:t>
      </w:r>
      <w:r w:rsidR="00CF7828">
        <w:rPr>
          <w:rFonts w:ascii="Arial" w:hAnsi="Arial" w:cs="Arial"/>
          <w:b/>
          <w:color w:val="000000"/>
          <w:sz w:val="28"/>
          <w:szCs w:val="28"/>
          <w:lang w:eastAsia="ru-RU"/>
        </w:rPr>
        <w:t>3</w:t>
      </w:r>
      <w:r w:rsidRPr="00DA4A3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годы»</w:t>
      </w:r>
    </w:p>
    <w:p w:rsidR="00DA4A3B" w:rsidRPr="00DA4A3B" w:rsidRDefault="00DA4A3B" w:rsidP="00DA4A3B">
      <w:pPr>
        <w:pStyle w:val="a4"/>
        <w:spacing w:line="200" w:lineRule="atLeast"/>
        <w:ind w:right="-5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5841"/>
      </w:tblGrid>
      <w:tr w:rsidR="00DA4A3B" w:rsidRPr="00DA4A3B" w:rsidTr="0041660E">
        <w:trPr>
          <w:trHeight w:val="477"/>
        </w:trPr>
        <w:tc>
          <w:tcPr>
            <w:tcW w:w="35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DA4A3B">
            <w:pPr>
              <w:ind w:right="3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CF7828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АДМИНИСТРАЦИИ МУНИЦИПАЛЬНОГО ОРБРАЗОВАНИЯ «</w:t>
            </w:r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» «ЭКОЛОГИЧЕСКАЯ БЕЗОПАСНОСТЬ МУНИЦИПАЛЬНОГО ОБРА</w:t>
            </w:r>
            <w:r w:rsidR="00B9511C">
              <w:rPr>
                <w:rFonts w:eastAsia="Times New Roman"/>
                <w:color w:val="000000"/>
                <w:sz w:val="24"/>
                <w:szCs w:val="24"/>
              </w:rPr>
              <w:t>ЗОВАНИЯ «</w:t>
            </w:r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 w:rsidR="00B9511C">
              <w:rPr>
                <w:rFonts w:eastAsia="Times New Roman"/>
                <w:color w:val="000000"/>
                <w:sz w:val="24"/>
                <w:szCs w:val="24"/>
              </w:rPr>
              <w:t>» НА 20</w:t>
            </w:r>
            <w:r w:rsidR="00CF7828"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 w:rsidR="00B9511C">
              <w:rPr>
                <w:rFonts w:eastAsia="Times New Roman"/>
                <w:color w:val="000000"/>
                <w:sz w:val="24"/>
                <w:szCs w:val="24"/>
              </w:rPr>
              <w:t>-202</w:t>
            </w:r>
            <w:r w:rsidR="00CF7828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A4A3B" w:rsidRPr="00DA4A3B" w:rsidRDefault="00DA4A3B" w:rsidP="00166AA4">
            <w:pPr>
              <w:ind w:right="3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 Федеральный закон от 01.01.2001 N 131-ФЗ «Об общих принципах организации местного самоуправления в Российской Федерации»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Федеральный закон от 01.01.2001 г N 52 «О санитарно-эпидемиологическом благополучии населения»,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 Федеральный закон от 01.01.2001 г. N 7-ФЗ «Об охране окружающей природной среды».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 Федеральный закон от 01.01.2001 г. N 89-ФЗ «Об отходах производства и потребления».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 Федеральный закон от 01.01.2001 г. N 68-ФЗ «О защите населения и территорий от чрезвычайных ситуаций природного и техногенного характера».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СанПиН 42-128-4690-88 «Санитарные правила содержания территорий населенных мест», п.п. 1.2., 1.4., 6.2. </w:t>
            </w:r>
            <w:proofErr w:type="spellStart"/>
            <w:r w:rsidRPr="00DA4A3B">
              <w:rPr>
                <w:rFonts w:eastAsia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4690-88 «Санитарные правила содержания территорий населенных мест»</w:t>
            </w:r>
          </w:p>
          <w:p w:rsidR="00DA4A3B" w:rsidRPr="00DA4A3B" w:rsidRDefault="00DA4A3B" w:rsidP="00B237FE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Устав муниципального образования «</w:t>
            </w:r>
            <w:proofErr w:type="spellStart"/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B237FE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9A6102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Целью Программы является </w:t>
            </w:r>
            <w:r w:rsidR="009A6102">
              <w:rPr>
                <w:rFonts w:eastAsia="Times New Roman"/>
                <w:color w:val="000000"/>
                <w:sz w:val="24"/>
                <w:szCs w:val="24"/>
              </w:rPr>
              <w:t xml:space="preserve">оздоровление экологической обстановки и обеспечение устойчивой экологической безопасности на территории муниципального образования и формирование экологической культуры населения 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DA4A3B" w:rsidRPr="00DA4A3B" w:rsidRDefault="00DA4A3B" w:rsidP="00166AA4">
            <w:pPr>
              <w:ind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снижение и предотвращение загрязнения окружающей среды при образовании и 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размещении отходов;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обустройство площадок под контейнеры для ТКО;</w:t>
            </w:r>
          </w:p>
          <w:p w:rsidR="00DA4A3B" w:rsidRPr="00DA4A3B" w:rsidRDefault="00DA4A3B" w:rsidP="00645037">
            <w:pPr>
              <w:ind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повышение экологического информирования и образования населения муниципального образования «</w:t>
            </w:r>
            <w:proofErr w:type="spellStart"/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>»;</w:t>
            </w:r>
          </w:p>
          <w:p w:rsidR="00DA4A3B" w:rsidRPr="00DA4A3B" w:rsidRDefault="00DA4A3B" w:rsidP="00166AA4">
            <w:pPr>
              <w:ind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увеличение собираемости платежей за </w:t>
            </w:r>
            <w:r w:rsidR="00645037">
              <w:rPr>
                <w:rFonts w:eastAsia="Times New Roman"/>
                <w:color w:val="000000"/>
                <w:sz w:val="24"/>
                <w:szCs w:val="24"/>
              </w:rPr>
              <w:t>сбор ТКО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исключение бюджетных расходов на ликвидацию стихийных и несанкционированных свалок;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улучшение социального благополучия;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благоустройство населенных пунктов;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обеспечение безопасности граждан на территории муниц</w:t>
            </w:r>
            <w:r w:rsidR="00510436">
              <w:rPr>
                <w:rFonts w:eastAsia="Times New Roman"/>
                <w:color w:val="000000"/>
                <w:sz w:val="24"/>
                <w:szCs w:val="24"/>
              </w:rPr>
              <w:t>ипального образования «</w:t>
            </w:r>
            <w:proofErr w:type="spellStart"/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>»;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приведение в порядок </w:t>
            </w:r>
            <w:proofErr w:type="spellStart"/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отдыха, привлечение добровольцев и волонтеров к очищению и уборке территории, покраске зданий, заборов и т.д.,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-проведение конкурсов для благоустройства жилья и мотивирование жителей на решение этой проблемы.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-проведение регулярных субботников.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Период реализации программы: 20</w:t>
            </w:r>
            <w:r w:rsidR="00CF7828"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- 202</w:t>
            </w:r>
            <w:r w:rsidR="00CF7828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годы.</w:t>
            </w:r>
          </w:p>
          <w:p w:rsidR="00DA4A3B" w:rsidRPr="006A37C9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1 этап </w:t>
            </w:r>
            <w:r w:rsidR="0051043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="00510436" w:rsidRPr="00510436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D43CA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>– 20</w:t>
            </w:r>
            <w:r w:rsidR="00CF7828"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год (разработка нормативных правовых актов в целях реализации программы, механизмов привлечения недостающих для реализации программы финансовых ресурсов, внедрение системы контроля за перемещением отходов на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br/>
              <w:t>территории муниципального образования «</w:t>
            </w:r>
            <w:proofErr w:type="spellStart"/>
            <w:r w:rsidR="006A37C9" w:rsidRP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proofErr w:type="spellEnd"/>
            <w:r w:rsidRPr="006A37C9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D43CA7" w:rsidRPr="006A37C9" w:rsidRDefault="00510436" w:rsidP="00510436">
            <w:pPr>
              <w:rPr>
                <w:sz w:val="24"/>
                <w:szCs w:val="24"/>
              </w:rPr>
            </w:pPr>
            <w:r w:rsidRPr="006A37C9">
              <w:rPr>
                <w:sz w:val="24"/>
                <w:szCs w:val="24"/>
                <w:lang w:val="en-US"/>
              </w:rPr>
              <w:t>II</w:t>
            </w:r>
            <w:r w:rsidR="00D43CA7" w:rsidRPr="006A37C9">
              <w:rPr>
                <w:sz w:val="24"/>
                <w:szCs w:val="24"/>
              </w:rPr>
              <w:t xml:space="preserve">. Приобретение </w:t>
            </w:r>
            <w:r w:rsidR="006A37C9" w:rsidRPr="006A37C9">
              <w:rPr>
                <w:sz w:val="24"/>
                <w:szCs w:val="24"/>
              </w:rPr>
              <w:t>контейнеров для</w:t>
            </w:r>
            <w:r w:rsidR="00D43CA7" w:rsidRPr="006A37C9">
              <w:rPr>
                <w:sz w:val="24"/>
                <w:szCs w:val="24"/>
              </w:rPr>
              <w:t xml:space="preserve"> сбора твердых бытовых отходов;</w:t>
            </w:r>
            <w:r w:rsidRPr="006A37C9">
              <w:rPr>
                <w:sz w:val="24"/>
                <w:szCs w:val="24"/>
              </w:rPr>
              <w:t xml:space="preserve"> Обустройства контейнерных площадок.</w:t>
            </w:r>
            <w:r w:rsidR="00D43CA7" w:rsidRPr="006A37C9">
              <w:rPr>
                <w:sz w:val="24"/>
                <w:szCs w:val="24"/>
              </w:rPr>
              <w:t xml:space="preserve"> </w:t>
            </w:r>
          </w:p>
          <w:p w:rsidR="00DA4A3B" w:rsidRPr="00DA4A3B" w:rsidRDefault="00B237FE" w:rsidP="00CF7828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этап - 20</w:t>
            </w:r>
            <w:r w:rsidR="00CF7828"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 w:rsidR="00DA4A3B"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– 202</w:t>
            </w:r>
            <w:r w:rsidR="00CF7828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DA4A3B"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годы (продолжение реализации вышеуказанных мероприятий).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Перечень подпрограмм или основных мероприятий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41660E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Настоящая Программа предусматривает осуществление мероприяти</w:t>
            </w:r>
            <w:r w:rsidR="0081557B">
              <w:rPr>
                <w:rFonts w:eastAsia="Times New Roman"/>
                <w:color w:val="000000"/>
                <w:sz w:val="24"/>
                <w:szCs w:val="24"/>
              </w:rPr>
              <w:t>й, представленных в таблице</w:t>
            </w:r>
            <w:r w:rsidR="0041660E">
              <w:rPr>
                <w:rFonts w:eastAsia="Times New Roman"/>
                <w:color w:val="000000"/>
                <w:sz w:val="24"/>
                <w:szCs w:val="24"/>
              </w:rPr>
              <w:t xml:space="preserve"> №1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B0359F">
            <w:pPr>
              <w:ind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Общий объем финансирования</w:t>
            </w:r>
            <w:r w:rsidR="006A37C9">
              <w:rPr>
                <w:rFonts w:eastAsia="Times New Roman"/>
                <w:color w:val="000000"/>
                <w:sz w:val="24"/>
                <w:szCs w:val="24"/>
              </w:rPr>
              <w:t xml:space="preserve"> составляет-        1 </w:t>
            </w:r>
            <w:r w:rsidR="00677FE8">
              <w:rPr>
                <w:rFonts w:eastAsia="Times New Roman"/>
                <w:color w:val="000000"/>
                <w:sz w:val="24"/>
                <w:szCs w:val="24"/>
              </w:rPr>
              <w:t>795</w:t>
            </w:r>
            <w:r w:rsidR="006A37C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77FE8">
              <w:rPr>
                <w:rFonts w:eastAsia="Times New Roman"/>
                <w:color w:val="000000"/>
                <w:sz w:val="24"/>
                <w:szCs w:val="24"/>
              </w:rPr>
              <w:t>925</w:t>
            </w: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959D6">
              <w:rPr>
                <w:rFonts w:eastAsia="Times New Roman"/>
                <w:color w:val="000000"/>
                <w:sz w:val="24"/>
                <w:szCs w:val="24"/>
              </w:rPr>
              <w:t>руб.</w:t>
            </w:r>
          </w:p>
          <w:p w:rsidR="00DA4A3B" w:rsidRDefault="006959D6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т.ч. 20</w:t>
            </w:r>
            <w:r w:rsidR="00CF7828"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 –</w:t>
            </w:r>
            <w:r w:rsidR="006A37C9">
              <w:rPr>
                <w:rFonts w:eastAsia="Times New Roman"/>
                <w:color w:val="000000"/>
                <w:sz w:val="24"/>
                <w:szCs w:val="24"/>
              </w:rPr>
              <w:t xml:space="preserve">25 000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</w:t>
            </w:r>
          </w:p>
          <w:p w:rsidR="006959D6" w:rsidRPr="00A621F9" w:rsidRDefault="00D5192C" w:rsidP="00166AA4">
            <w:pPr>
              <w:ind w:left="30" w:right="3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621F9">
              <w:rPr>
                <w:rFonts w:eastAsia="Times New Roman"/>
                <w:sz w:val="24"/>
                <w:szCs w:val="24"/>
              </w:rPr>
              <w:t>202</w:t>
            </w:r>
            <w:r w:rsidR="00CF7828" w:rsidRPr="00A621F9">
              <w:rPr>
                <w:rFonts w:eastAsia="Times New Roman"/>
                <w:sz w:val="24"/>
                <w:szCs w:val="24"/>
              </w:rPr>
              <w:t>2</w:t>
            </w:r>
            <w:r w:rsidRPr="00A621F9">
              <w:rPr>
                <w:rFonts w:eastAsia="Times New Roman"/>
                <w:sz w:val="24"/>
                <w:szCs w:val="24"/>
              </w:rPr>
              <w:t xml:space="preserve">г.- </w:t>
            </w:r>
            <w:r w:rsidR="0074480F" w:rsidRPr="00A621F9">
              <w:rPr>
                <w:rFonts w:eastAsia="Times New Roman"/>
                <w:sz w:val="24"/>
                <w:szCs w:val="24"/>
              </w:rPr>
              <w:t> </w:t>
            </w:r>
            <w:r w:rsidR="006A37C9" w:rsidRPr="00A621F9">
              <w:rPr>
                <w:rFonts w:eastAsia="Times New Roman"/>
                <w:sz w:val="24"/>
                <w:szCs w:val="24"/>
              </w:rPr>
              <w:t>1</w:t>
            </w:r>
            <w:r w:rsidR="00F07945">
              <w:rPr>
                <w:rFonts w:eastAsia="Times New Roman"/>
                <w:sz w:val="24"/>
                <w:szCs w:val="24"/>
              </w:rPr>
              <w:t>00 000</w:t>
            </w:r>
            <w:r w:rsidRPr="00A621F9">
              <w:rPr>
                <w:rFonts w:eastAsia="Times New Roman"/>
                <w:sz w:val="24"/>
                <w:szCs w:val="24"/>
              </w:rPr>
              <w:t xml:space="preserve"> </w:t>
            </w:r>
            <w:r w:rsidR="0074480F" w:rsidRPr="00A621F9"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DA4A3B" w:rsidRPr="00A621F9" w:rsidRDefault="00C1090E" w:rsidP="00C96197">
            <w:pPr>
              <w:ind w:left="30" w:right="3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A621F9">
              <w:rPr>
                <w:rFonts w:eastAsia="Times New Roman"/>
                <w:sz w:val="24"/>
                <w:szCs w:val="24"/>
              </w:rPr>
              <w:t>202</w:t>
            </w:r>
            <w:r w:rsidR="00CF7828" w:rsidRPr="00A621F9">
              <w:rPr>
                <w:rFonts w:eastAsia="Times New Roman"/>
                <w:sz w:val="24"/>
                <w:szCs w:val="24"/>
              </w:rPr>
              <w:t>3</w:t>
            </w:r>
            <w:r w:rsidR="0074480F" w:rsidRPr="00A621F9">
              <w:rPr>
                <w:rFonts w:eastAsia="Times New Roman"/>
                <w:sz w:val="24"/>
                <w:szCs w:val="24"/>
              </w:rPr>
              <w:t>г.</w:t>
            </w:r>
            <w:r w:rsidRPr="00A621F9">
              <w:rPr>
                <w:rFonts w:eastAsia="Times New Roman"/>
                <w:sz w:val="24"/>
                <w:szCs w:val="24"/>
              </w:rPr>
              <w:t xml:space="preserve"> </w:t>
            </w:r>
            <w:r w:rsidR="00ED762B" w:rsidRPr="00A621F9">
              <w:rPr>
                <w:rFonts w:eastAsia="Times New Roman"/>
                <w:sz w:val="24"/>
                <w:szCs w:val="24"/>
              </w:rPr>
              <w:t>–</w:t>
            </w:r>
            <w:r w:rsidRPr="00A621F9">
              <w:rPr>
                <w:rFonts w:eastAsia="Times New Roman"/>
                <w:sz w:val="24"/>
                <w:szCs w:val="24"/>
              </w:rPr>
              <w:t xml:space="preserve"> </w:t>
            </w:r>
            <w:r w:rsidR="006A37C9" w:rsidRPr="00A621F9">
              <w:rPr>
                <w:rFonts w:eastAsia="Times New Roman"/>
                <w:sz w:val="24"/>
                <w:szCs w:val="24"/>
              </w:rPr>
              <w:t>1</w:t>
            </w:r>
            <w:r w:rsidR="00677FE8">
              <w:rPr>
                <w:rFonts w:eastAsia="Times New Roman"/>
                <w:sz w:val="24"/>
                <w:szCs w:val="24"/>
              </w:rPr>
              <w:t> 670</w:t>
            </w:r>
            <w:r w:rsidR="00F07945">
              <w:rPr>
                <w:rFonts w:eastAsia="Times New Roman"/>
                <w:sz w:val="24"/>
                <w:szCs w:val="24"/>
              </w:rPr>
              <w:t> </w:t>
            </w:r>
            <w:r w:rsidR="00677FE8">
              <w:rPr>
                <w:rFonts w:eastAsia="Times New Roman"/>
                <w:sz w:val="24"/>
                <w:szCs w:val="24"/>
              </w:rPr>
              <w:t>925</w:t>
            </w:r>
            <w:r w:rsidR="00F07945">
              <w:rPr>
                <w:rFonts w:eastAsia="Times New Roman"/>
                <w:sz w:val="24"/>
                <w:szCs w:val="24"/>
              </w:rPr>
              <w:t xml:space="preserve"> </w:t>
            </w:r>
            <w:r w:rsidR="0074480F" w:rsidRPr="00A621F9"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74480F" w:rsidRPr="00A621F9" w:rsidRDefault="0074480F" w:rsidP="0074480F">
            <w:pPr>
              <w:rPr>
                <w:sz w:val="24"/>
                <w:szCs w:val="24"/>
              </w:rPr>
            </w:pPr>
            <w:r w:rsidRPr="00A621F9">
              <w:rPr>
                <w:sz w:val="24"/>
                <w:szCs w:val="24"/>
              </w:rPr>
              <w:t xml:space="preserve">1) средства местного бюджета- </w:t>
            </w:r>
            <w:r w:rsidR="00A071BB">
              <w:rPr>
                <w:sz w:val="24"/>
                <w:szCs w:val="24"/>
              </w:rPr>
              <w:t>141 709</w:t>
            </w:r>
            <w:r w:rsidR="006A37C9" w:rsidRPr="00A621F9">
              <w:rPr>
                <w:sz w:val="24"/>
                <w:szCs w:val="24"/>
              </w:rPr>
              <w:t xml:space="preserve">, </w:t>
            </w:r>
            <w:r w:rsidR="00A071BB">
              <w:rPr>
                <w:sz w:val="24"/>
                <w:szCs w:val="24"/>
              </w:rPr>
              <w:t>25</w:t>
            </w:r>
            <w:r w:rsidRPr="00A621F9">
              <w:rPr>
                <w:sz w:val="24"/>
                <w:szCs w:val="24"/>
              </w:rPr>
              <w:t xml:space="preserve"> руб.</w:t>
            </w:r>
          </w:p>
          <w:p w:rsidR="0074480F" w:rsidRPr="00A621F9" w:rsidRDefault="00D5192C" w:rsidP="0074480F">
            <w:pPr>
              <w:rPr>
                <w:sz w:val="24"/>
                <w:szCs w:val="24"/>
              </w:rPr>
            </w:pPr>
            <w:r w:rsidRPr="00A621F9">
              <w:rPr>
                <w:sz w:val="24"/>
                <w:szCs w:val="24"/>
              </w:rPr>
              <w:t>В т.ч. в 20</w:t>
            </w:r>
            <w:r w:rsidR="00CF7828" w:rsidRPr="00A621F9">
              <w:rPr>
                <w:sz w:val="24"/>
                <w:szCs w:val="24"/>
              </w:rPr>
              <w:t>21</w:t>
            </w:r>
            <w:r w:rsidR="006A37C9" w:rsidRPr="00A621F9">
              <w:rPr>
                <w:sz w:val="24"/>
                <w:szCs w:val="24"/>
              </w:rPr>
              <w:t>г.- 25 000</w:t>
            </w:r>
            <w:r w:rsidR="0074480F" w:rsidRPr="00A621F9">
              <w:rPr>
                <w:sz w:val="24"/>
                <w:szCs w:val="24"/>
              </w:rPr>
              <w:t xml:space="preserve"> руб.</w:t>
            </w:r>
          </w:p>
          <w:p w:rsidR="0074480F" w:rsidRPr="00A621F9" w:rsidRDefault="00D5192C" w:rsidP="0074480F">
            <w:pPr>
              <w:rPr>
                <w:sz w:val="24"/>
                <w:szCs w:val="24"/>
              </w:rPr>
            </w:pPr>
            <w:r w:rsidRPr="00A621F9">
              <w:rPr>
                <w:sz w:val="24"/>
                <w:szCs w:val="24"/>
              </w:rPr>
              <w:t>202</w:t>
            </w:r>
            <w:r w:rsidR="00CF7828" w:rsidRPr="00A621F9">
              <w:rPr>
                <w:sz w:val="24"/>
                <w:szCs w:val="24"/>
              </w:rPr>
              <w:t>2</w:t>
            </w:r>
            <w:r w:rsidR="00501FF6" w:rsidRPr="00A621F9">
              <w:rPr>
                <w:sz w:val="24"/>
                <w:szCs w:val="24"/>
              </w:rPr>
              <w:t xml:space="preserve">г.- </w:t>
            </w:r>
            <w:r w:rsidR="00F07945" w:rsidRPr="00A621F9">
              <w:rPr>
                <w:sz w:val="24"/>
                <w:szCs w:val="24"/>
              </w:rPr>
              <w:t xml:space="preserve">100 000 </w:t>
            </w:r>
            <w:r w:rsidR="0074480F" w:rsidRPr="00A621F9">
              <w:rPr>
                <w:sz w:val="24"/>
                <w:szCs w:val="24"/>
              </w:rPr>
              <w:t>руб.</w:t>
            </w:r>
          </w:p>
          <w:p w:rsidR="0074480F" w:rsidRPr="00A621F9" w:rsidRDefault="0074480F" w:rsidP="0074480F">
            <w:pPr>
              <w:rPr>
                <w:sz w:val="24"/>
                <w:szCs w:val="24"/>
              </w:rPr>
            </w:pPr>
            <w:r w:rsidRPr="00A621F9">
              <w:rPr>
                <w:sz w:val="24"/>
                <w:szCs w:val="24"/>
              </w:rPr>
              <w:t>202</w:t>
            </w:r>
            <w:r w:rsidR="00CF7828" w:rsidRPr="00A621F9">
              <w:rPr>
                <w:sz w:val="24"/>
                <w:szCs w:val="24"/>
              </w:rPr>
              <w:t>3</w:t>
            </w:r>
            <w:r w:rsidRPr="00A621F9">
              <w:rPr>
                <w:sz w:val="24"/>
                <w:szCs w:val="24"/>
              </w:rPr>
              <w:t xml:space="preserve">г.- </w:t>
            </w:r>
            <w:r w:rsidR="00F07945" w:rsidRPr="00A621F9">
              <w:rPr>
                <w:sz w:val="24"/>
                <w:szCs w:val="24"/>
              </w:rPr>
              <w:t>1</w:t>
            </w:r>
            <w:r w:rsidR="00A071BB">
              <w:rPr>
                <w:sz w:val="24"/>
                <w:szCs w:val="24"/>
              </w:rPr>
              <w:t>6</w:t>
            </w:r>
            <w:r w:rsidR="00F07945" w:rsidRPr="00A621F9">
              <w:rPr>
                <w:sz w:val="24"/>
                <w:szCs w:val="24"/>
              </w:rPr>
              <w:t> </w:t>
            </w:r>
            <w:r w:rsidR="00A071BB">
              <w:rPr>
                <w:sz w:val="24"/>
                <w:szCs w:val="24"/>
              </w:rPr>
              <w:t>709</w:t>
            </w:r>
            <w:r w:rsidR="00F07945" w:rsidRPr="00A621F9">
              <w:rPr>
                <w:sz w:val="24"/>
                <w:szCs w:val="24"/>
              </w:rPr>
              <w:t xml:space="preserve">, </w:t>
            </w:r>
            <w:r w:rsidR="00A071BB">
              <w:rPr>
                <w:sz w:val="24"/>
                <w:szCs w:val="24"/>
              </w:rPr>
              <w:t>25</w:t>
            </w:r>
            <w:r w:rsidR="00F07945" w:rsidRPr="00A621F9">
              <w:rPr>
                <w:sz w:val="24"/>
                <w:szCs w:val="24"/>
              </w:rPr>
              <w:t xml:space="preserve"> </w:t>
            </w:r>
            <w:r w:rsidRPr="00A621F9">
              <w:rPr>
                <w:sz w:val="24"/>
                <w:szCs w:val="24"/>
              </w:rPr>
              <w:t>руб.</w:t>
            </w:r>
          </w:p>
          <w:p w:rsidR="0074480F" w:rsidRPr="00A621F9" w:rsidRDefault="00D5192C" w:rsidP="0074480F">
            <w:pPr>
              <w:rPr>
                <w:sz w:val="24"/>
                <w:szCs w:val="24"/>
              </w:rPr>
            </w:pPr>
            <w:r w:rsidRPr="00A621F9">
              <w:rPr>
                <w:sz w:val="24"/>
                <w:szCs w:val="24"/>
              </w:rPr>
              <w:t>2)</w:t>
            </w:r>
            <w:r w:rsidR="00501FF6" w:rsidRPr="00A621F9">
              <w:rPr>
                <w:sz w:val="24"/>
                <w:szCs w:val="24"/>
              </w:rPr>
              <w:t xml:space="preserve"> </w:t>
            </w:r>
            <w:r w:rsidRPr="00A621F9">
              <w:rPr>
                <w:sz w:val="24"/>
                <w:szCs w:val="24"/>
              </w:rPr>
              <w:t>областной бюджет –</w:t>
            </w:r>
            <w:r w:rsidR="00A621F9" w:rsidRPr="00A621F9">
              <w:rPr>
                <w:sz w:val="24"/>
                <w:szCs w:val="24"/>
              </w:rPr>
              <w:t xml:space="preserve"> 1 </w:t>
            </w:r>
            <w:r w:rsidR="00A071BB">
              <w:rPr>
                <w:sz w:val="24"/>
                <w:szCs w:val="24"/>
              </w:rPr>
              <w:t>654</w:t>
            </w:r>
            <w:r w:rsidR="00A621F9" w:rsidRPr="00A621F9">
              <w:rPr>
                <w:sz w:val="24"/>
                <w:szCs w:val="24"/>
              </w:rPr>
              <w:t> </w:t>
            </w:r>
            <w:r w:rsidR="00A071BB">
              <w:rPr>
                <w:sz w:val="24"/>
                <w:szCs w:val="24"/>
              </w:rPr>
              <w:t>221</w:t>
            </w:r>
            <w:r w:rsidR="00A621F9" w:rsidRPr="00A621F9">
              <w:rPr>
                <w:sz w:val="24"/>
                <w:szCs w:val="24"/>
              </w:rPr>
              <w:t>,</w:t>
            </w:r>
            <w:r w:rsidR="00A071BB">
              <w:rPr>
                <w:sz w:val="24"/>
                <w:szCs w:val="24"/>
              </w:rPr>
              <w:t>75</w:t>
            </w:r>
            <w:r w:rsidR="004E5240" w:rsidRPr="00A621F9">
              <w:rPr>
                <w:sz w:val="24"/>
                <w:szCs w:val="24"/>
              </w:rPr>
              <w:t xml:space="preserve"> руб.</w:t>
            </w:r>
          </w:p>
          <w:p w:rsidR="0074480F" w:rsidRPr="00A621F9" w:rsidRDefault="00D5192C" w:rsidP="0074480F">
            <w:pPr>
              <w:rPr>
                <w:sz w:val="24"/>
                <w:szCs w:val="24"/>
              </w:rPr>
            </w:pPr>
            <w:r w:rsidRPr="00A621F9">
              <w:rPr>
                <w:sz w:val="24"/>
                <w:szCs w:val="24"/>
              </w:rPr>
              <w:t>В т.ч. в 20</w:t>
            </w:r>
            <w:r w:rsidR="00CF7828" w:rsidRPr="00A621F9">
              <w:rPr>
                <w:sz w:val="24"/>
                <w:szCs w:val="24"/>
              </w:rPr>
              <w:t>21</w:t>
            </w:r>
            <w:r w:rsidRPr="00A621F9">
              <w:rPr>
                <w:sz w:val="24"/>
                <w:szCs w:val="24"/>
              </w:rPr>
              <w:t>г. – 0</w:t>
            </w:r>
            <w:r w:rsidR="006F6341" w:rsidRPr="00A621F9">
              <w:rPr>
                <w:sz w:val="24"/>
                <w:szCs w:val="24"/>
              </w:rPr>
              <w:t>руб.</w:t>
            </w:r>
          </w:p>
          <w:p w:rsidR="006F6341" w:rsidRPr="00A621F9" w:rsidRDefault="00D5192C" w:rsidP="0074480F">
            <w:pPr>
              <w:rPr>
                <w:sz w:val="24"/>
                <w:szCs w:val="24"/>
              </w:rPr>
            </w:pPr>
            <w:r w:rsidRPr="00A621F9">
              <w:rPr>
                <w:sz w:val="24"/>
                <w:szCs w:val="24"/>
              </w:rPr>
              <w:lastRenderedPageBreak/>
              <w:t>В 202</w:t>
            </w:r>
            <w:r w:rsidR="00CF7828" w:rsidRPr="00A621F9">
              <w:rPr>
                <w:sz w:val="24"/>
                <w:szCs w:val="24"/>
              </w:rPr>
              <w:t>2</w:t>
            </w:r>
            <w:r w:rsidRPr="00A621F9">
              <w:rPr>
                <w:sz w:val="24"/>
                <w:szCs w:val="24"/>
              </w:rPr>
              <w:t xml:space="preserve">г. – </w:t>
            </w:r>
            <w:r w:rsidR="00F07945">
              <w:rPr>
                <w:sz w:val="24"/>
                <w:szCs w:val="24"/>
              </w:rPr>
              <w:t>0</w:t>
            </w:r>
            <w:r w:rsidR="006F6341" w:rsidRPr="00A621F9">
              <w:rPr>
                <w:sz w:val="24"/>
                <w:szCs w:val="24"/>
              </w:rPr>
              <w:t xml:space="preserve"> тыс. руб.</w:t>
            </w:r>
          </w:p>
          <w:p w:rsidR="006F6341" w:rsidRPr="0074480F" w:rsidRDefault="006F6341" w:rsidP="00A071BB">
            <w:r w:rsidRPr="006A37C9">
              <w:rPr>
                <w:sz w:val="24"/>
                <w:szCs w:val="24"/>
              </w:rPr>
              <w:t>В 202</w:t>
            </w:r>
            <w:r w:rsidR="00CF7828" w:rsidRPr="006A37C9">
              <w:rPr>
                <w:sz w:val="24"/>
                <w:szCs w:val="24"/>
              </w:rPr>
              <w:t>3</w:t>
            </w:r>
            <w:r w:rsidRPr="006A37C9">
              <w:rPr>
                <w:sz w:val="24"/>
                <w:szCs w:val="24"/>
              </w:rPr>
              <w:t xml:space="preserve">г. -  </w:t>
            </w:r>
            <w:r w:rsidR="00F07945" w:rsidRPr="00A621F9">
              <w:rPr>
                <w:sz w:val="24"/>
                <w:szCs w:val="24"/>
                <w:lang w:eastAsia="en-US"/>
              </w:rPr>
              <w:t>1 </w:t>
            </w:r>
            <w:r w:rsidR="00A071BB">
              <w:rPr>
                <w:sz w:val="24"/>
                <w:szCs w:val="24"/>
                <w:lang w:eastAsia="en-US"/>
              </w:rPr>
              <w:t>654</w:t>
            </w:r>
            <w:r w:rsidR="00F07945" w:rsidRPr="00A621F9">
              <w:rPr>
                <w:sz w:val="24"/>
                <w:szCs w:val="24"/>
                <w:lang w:eastAsia="en-US"/>
              </w:rPr>
              <w:t> </w:t>
            </w:r>
            <w:r w:rsidR="00A071BB">
              <w:rPr>
                <w:sz w:val="24"/>
                <w:szCs w:val="24"/>
                <w:lang w:eastAsia="en-US"/>
              </w:rPr>
              <w:t>221</w:t>
            </w:r>
            <w:r w:rsidR="00F07945" w:rsidRPr="00A621F9">
              <w:rPr>
                <w:sz w:val="24"/>
                <w:szCs w:val="24"/>
                <w:lang w:eastAsia="en-US"/>
              </w:rPr>
              <w:t>,</w:t>
            </w:r>
            <w:proofErr w:type="gramStart"/>
            <w:r w:rsidR="00A071BB">
              <w:rPr>
                <w:sz w:val="24"/>
                <w:szCs w:val="24"/>
                <w:lang w:eastAsia="en-US"/>
              </w:rPr>
              <w:t>75</w:t>
            </w:r>
            <w:r w:rsidR="00F07945" w:rsidRPr="00A621F9">
              <w:rPr>
                <w:sz w:val="24"/>
                <w:szCs w:val="24"/>
                <w:lang w:eastAsia="en-US"/>
              </w:rPr>
              <w:t xml:space="preserve"> </w:t>
            </w:r>
            <w:r w:rsidR="004E5240">
              <w:rPr>
                <w:sz w:val="24"/>
                <w:szCs w:val="24"/>
              </w:rPr>
              <w:t xml:space="preserve"> </w:t>
            </w:r>
            <w:r w:rsidRPr="006A37C9">
              <w:rPr>
                <w:sz w:val="24"/>
                <w:szCs w:val="24"/>
              </w:rPr>
              <w:t>руб.</w:t>
            </w:r>
            <w:proofErr w:type="gramEnd"/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снижение и предотвращение загрязнения окружающей среды;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повышение уровня и качества жизни сельских жителей;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создание благоприятных условий для жизнедеятельности населения муниципального образования «</w:t>
            </w:r>
            <w:proofErr w:type="spellStart"/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распространение здорового образа жизни, укрепление здоровья;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совершенствование обращение с отходами производства и потребления;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обеспечение условий проживания в соответствии с установленными стандартами качества;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строительство площадок под контейнеры ТКО;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- сокращение количества </w:t>
            </w:r>
            <w:proofErr w:type="spellStart"/>
            <w:r w:rsidRPr="00DA4A3B">
              <w:rPr>
                <w:rFonts w:eastAsia="Times New Roman"/>
                <w:color w:val="000000"/>
                <w:sz w:val="24"/>
                <w:szCs w:val="24"/>
              </w:rPr>
              <w:t>захораниваемых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 твердых бытовых отходов</w:t>
            </w:r>
          </w:p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- увеличение общественных мероприятий в сфере безопасного обращения с отходами.</w:t>
            </w:r>
          </w:p>
        </w:tc>
      </w:tr>
      <w:tr w:rsidR="00DA4A3B" w:rsidRPr="00DA4A3B" w:rsidTr="00DA4A3B">
        <w:tc>
          <w:tcPr>
            <w:tcW w:w="3574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166AA4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Система контроля за исполнением программы</w:t>
            </w:r>
          </w:p>
        </w:tc>
        <w:tc>
          <w:tcPr>
            <w:tcW w:w="5841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4A3B" w:rsidRPr="00DA4A3B" w:rsidRDefault="00DA4A3B" w:rsidP="00C96197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A4A3B">
              <w:rPr>
                <w:rFonts w:eastAsia="Times New Roman"/>
                <w:color w:val="000000"/>
                <w:sz w:val="24"/>
                <w:szCs w:val="24"/>
              </w:rPr>
              <w:t>Контроль за исполнением программы осуществляется Думой муниципального образования «</w:t>
            </w:r>
            <w:proofErr w:type="spellStart"/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proofErr w:type="spellEnd"/>
            <w:r w:rsidRPr="00DA4A3B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DA4A3B" w:rsidRDefault="00DA4A3B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6A37C9" w:rsidRDefault="006A37C9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76642A" w:rsidRDefault="0076642A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Default="0041660E">
      <w:pPr>
        <w:rPr>
          <w:sz w:val="24"/>
          <w:szCs w:val="24"/>
        </w:rPr>
      </w:pPr>
    </w:p>
    <w:p w:rsidR="0041660E" w:rsidRPr="0041660E" w:rsidRDefault="0041660E" w:rsidP="0041660E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1660E">
        <w:rPr>
          <w:b/>
          <w:sz w:val="28"/>
          <w:szCs w:val="28"/>
        </w:rPr>
        <w:lastRenderedPageBreak/>
        <w:t>Содержание проблемы и обоснование ее решения программными методами</w:t>
      </w:r>
    </w:p>
    <w:p w:rsidR="00501FF6" w:rsidRPr="00F07945" w:rsidRDefault="00501FF6" w:rsidP="00501FF6">
      <w:pPr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последнее </w:t>
      </w:r>
      <w:proofErr w:type="gramStart"/>
      <w:r>
        <w:rPr>
          <w:rFonts w:eastAsia="Times New Roman"/>
          <w:sz w:val="24"/>
          <w:szCs w:val="24"/>
        </w:rPr>
        <w:t xml:space="preserve">время </w:t>
      </w:r>
      <w:r w:rsidRPr="004320C6">
        <w:rPr>
          <w:rFonts w:eastAsia="Times New Roman"/>
          <w:sz w:val="24"/>
          <w:szCs w:val="24"/>
        </w:rPr>
        <w:t xml:space="preserve"> вопросы</w:t>
      </w:r>
      <w:proofErr w:type="gramEnd"/>
      <w:r w:rsidRPr="004320C6">
        <w:rPr>
          <w:rFonts w:eastAsia="Times New Roman"/>
          <w:sz w:val="24"/>
          <w:szCs w:val="24"/>
        </w:rPr>
        <w:t xml:space="preserve"> охраны окружающей среды приобретают особое значение. </w:t>
      </w:r>
      <w:r>
        <w:rPr>
          <w:rFonts w:eastAsia="Times New Roman"/>
          <w:sz w:val="24"/>
          <w:szCs w:val="24"/>
        </w:rPr>
        <w:t xml:space="preserve">Неблагоприятная экологическая обстановка, обусловленная массовыми вырубками леса, физическим и моральным изнашиванием </w:t>
      </w:r>
      <w:r>
        <w:rPr>
          <w:rFonts w:cs="Calibri"/>
          <w:sz w:val="24"/>
          <w:szCs w:val="24"/>
        </w:rPr>
        <w:t>технологического</w:t>
      </w:r>
      <w:r w:rsidRPr="00183CBC">
        <w:rPr>
          <w:rFonts w:cs="Calibri"/>
          <w:sz w:val="24"/>
          <w:szCs w:val="24"/>
        </w:rPr>
        <w:t xml:space="preserve"> и очистно</w:t>
      </w:r>
      <w:r>
        <w:rPr>
          <w:rFonts w:cs="Calibri"/>
          <w:sz w:val="24"/>
          <w:szCs w:val="24"/>
        </w:rPr>
        <w:t xml:space="preserve">го оборудования промышленных предприятий и другими факторами, </w:t>
      </w:r>
      <w:r w:rsidRPr="00F07945">
        <w:rPr>
          <w:sz w:val="24"/>
          <w:szCs w:val="24"/>
        </w:rPr>
        <w:t>отрицательно сказывается на здоровье человека.</w:t>
      </w:r>
    </w:p>
    <w:p w:rsidR="00F07945" w:rsidRPr="00F07945" w:rsidRDefault="00F07945" w:rsidP="00F07945">
      <w:pPr>
        <w:spacing w:line="280" w:lineRule="auto"/>
        <w:ind w:left="4" w:firstLine="705"/>
        <w:jc w:val="both"/>
        <w:rPr>
          <w:sz w:val="24"/>
          <w:szCs w:val="24"/>
        </w:rPr>
      </w:pPr>
      <w:r w:rsidRPr="00F07945">
        <w:rPr>
          <w:sz w:val="24"/>
          <w:szCs w:val="24"/>
        </w:rPr>
        <w:t>Муниципальное образование «</w:t>
      </w:r>
      <w:proofErr w:type="spellStart"/>
      <w:r w:rsidRPr="00F07945">
        <w:rPr>
          <w:sz w:val="24"/>
          <w:szCs w:val="24"/>
        </w:rPr>
        <w:t>Маниловск</w:t>
      </w:r>
      <w:proofErr w:type="spellEnd"/>
      <w:r w:rsidRPr="00F07945">
        <w:rPr>
          <w:sz w:val="24"/>
          <w:szCs w:val="24"/>
        </w:rPr>
        <w:t xml:space="preserve">» наделено статусом сельского поселения Законом Иркутской области от 30 декабря 2004года №67-ОЗ «О статусе и границах муниципальных образований </w:t>
      </w:r>
      <w:proofErr w:type="spellStart"/>
      <w:r w:rsidRPr="00F07945">
        <w:rPr>
          <w:sz w:val="24"/>
          <w:szCs w:val="24"/>
        </w:rPr>
        <w:t>Аларского</w:t>
      </w:r>
      <w:proofErr w:type="spellEnd"/>
      <w:r w:rsidRPr="00F07945">
        <w:rPr>
          <w:sz w:val="24"/>
          <w:szCs w:val="24"/>
        </w:rPr>
        <w:t xml:space="preserve">, </w:t>
      </w:r>
      <w:proofErr w:type="spellStart"/>
      <w:r w:rsidRPr="00F07945">
        <w:rPr>
          <w:sz w:val="24"/>
          <w:szCs w:val="24"/>
        </w:rPr>
        <w:t>Баяндаевского</w:t>
      </w:r>
      <w:proofErr w:type="spellEnd"/>
      <w:r w:rsidRPr="00F07945">
        <w:rPr>
          <w:sz w:val="24"/>
          <w:szCs w:val="24"/>
        </w:rPr>
        <w:t xml:space="preserve">, </w:t>
      </w:r>
      <w:proofErr w:type="spellStart"/>
      <w:r w:rsidRPr="00F07945">
        <w:rPr>
          <w:sz w:val="24"/>
          <w:szCs w:val="24"/>
        </w:rPr>
        <w:t>Боханского</w:t>
      </w:r>
      <w:proofErr w:type="spellEnd"/>
      <w:r w:rsidRPr="00F07945">
        <w:rPr>
          <w:sz w:val="24"/>
          <w:szCs w:val="24"/>
        </w:rPr>
        <w:t xml:space="preserve">, </w:t>
      </w:r>
      <w:proofErr w:type="spellStart"/>
      <w:r w:rsidRPr="00F07945">
        <w:rPr>
          <w:sz w:val="24"/>
          <w:szCs w:val="24"/>
        </w:rPr>
        <w:t>Нукутского</w:t>
      </w:r>
      <w:proofErr w:type="spellEnd"/>
      <w:r w:rsidRPr="00F07945">
        <w:rPr>
          <w:sz w:val="24"/>
          <w:szCs w:val="24"/>
        </w:rPr>
        <w:t xml:space="preserve">, </w:t>
      </w:r>
      <w:proofErr w:type="spellStart"/>
      <w:r w:rsidRPr="00F07945">
        <w:rPr>
          <w:sz w:val="24"/>
          <w:szCs w:val="24"/>
        </w:rPr>
        <w:t>Осинского</w:t>
      </w:r>
      <w:proofErr w:type="spellEnd"/>
      <w:r w:rsidRPr="00F07945">
        <w:rPr>
          <w:sz w:val="24"/>
          <w:szCs w:val="24"/>
        </w:rPr>
        <w:t xml:space="preserve"> и </w:t>
      </w:r>
      <w:proofErr w:type="spellStart"/>
      <w:r w:rsidRPr="00F07945">
        <w:rPr>
          <w:sz w:val="24"/>
          <w:szCs w:val="24"/>
        </w:rPr>
        <w:t>Эхирит-Булагатского</w:t>
      </w:r>
      <w:proofErr w:type="spellEnd"/>
      <w:r w:rsidRPr="00F07945">
        <w:rPr>
          <w:sz w:val="24"/>
          <w:szCs w:val="24"/>
        </w:rPr>
        <w:t xml:space="preserve"> районов Усть-Ордынского Бурятского округа».</w:t>
      </w:r>
    </w:p>
    <w:p w:rsidR="00F07945" w:rsidRPr="00F07945" w:rsidRDefault="00F07945" w:rsidP="00F07945">
      <w:pPr>
        <w:spacing w:line="5" w:lineRule="exact"/>
        <w:jc w:val="both"/>
        <w:rPr>
          <w:sz w:val="24"/>
          <w:szCs w:val="24"/>
        </w:rPr>
      </w:pPr>
    </w:p>
    <w:p w:rsidR="00F07945" w:rsidRPr="00F07945" w:rsidRDefault="00F07945" w:rsidP="00F07945">
      <w:pPr>
        <w:spacing w:line="280" w:lineRule="auto"/>
        <w:ind w:left="4" w:firstLine="705"/>
        <w:jc w:val="both"/>
        <w:rPr>
          <w:sz w:val="24"/>
          <w:szCs w:val="24"/>
        </w:rPr>
      </w:pPr>
      <w:r w:rsidRPr="00F07945">
        <w:rPr>
          <w:sz w:val="24"/>
          <w:szCs w:val="24"/>
        </w:rPr>
        <w:t>Территория муниципального образования «</w:t>
      </w:r>
      <w:proofErr w:type="spellStart"/>
      <w:r w:rsidRPr="00F07945">
        <w:rPr>
          <w:sz w:val="24"/>
          <w:szCs w:val="24"/>
        </w:rPr>
        <w:t>Маниловск</w:t>
      </w:r>
      <w:proofErr w:type="spellEnd"/>
      <w:r w:rsidRPr="00F07945">
        <w:rPr>
          <w:sz w:val="24"/>
          <w:szCs w:val="24"/>
        </w:rPr>
        <w:t xml:space="preserve">» расположена в северо-западной части </w:t>
      </w:r>
      <w:proofErr w:type="spellStart"/>
      <w:r w:rsidRPr="00F07945">
        <w:rPr>
          <w:sz w:val="24"/>
          <w:szCs w:val="24"/>
        </w:rPr>
        <w:t>Аларского</w:t>
      </w:r>
      <w:proofErr w:type="spellEnd"/>
      <w:r w:rsidRPr="00F07945">
        <w:rPr>
          <w:sz w:val="24"/>
          <w:szCs w:val="24"/>
        </w:rPr>
        <w:t xml:space="preserve"> района Иркутской области. Общая площадь составляет 209,2 </w:t>
      </w:r>
      <w:proofErr w:type="spellStart"/>
      <w:r w:rsidRPr="00F07945">
        <w:rPr>
          <w:sz w:val="24"/>
          <w:szCs w:val="24"/>
        </w:rPr>
        <w:t>кв.км</w:t>
      </w:r>
      <w:proofErr w:type="spellEnd"/>
      <w:r w:rsidRPr="00F07945">
        <w:rPr>
          <w:sz w:val="24"/>
          <w:szCs w:val="24"/>
        </w:rPr>
        <w:t>. В состав муниципального образования «</w:t>
      </w:r>
      <w:proofErr w:type="spellStart"/>
      <w:r w:rsidRPr="00F07945">
        <w:rPr>
          <w:sz w:val="24"/>
          <w:szCs w:val="24"/>
        </w:rPr>
        <w:t>Маниловск</w:t>
      </w:r>
      <w:proofErr w:type="spellEnd"/>
      <w:r w:rsidRPr="00F07945">
        <w:rPr>
          <w:sz w:val="24"/>
          <w:szCs w:val="24"/>
        </w:rPr>
        <w:t xml:space="preserve">» входят 5 населенных пунктов: д. Маниловская – центр, </w:t>
      </w:r>
      <w:proofErr w:type="spellStart"/>
      <w:r w:rsidRPr="00F07945">
        <w:rPr>
          <w:sz w:val="24"/>
          <w:szCs w:val="24"/>
        </w:rPr>
        <w:t>д.Занина</w:t>
      </w:r>
      <w:proofErr w:type="spellEnd"/>
      <w:r w:rsidRPr="00F07945">
        <w:rPr>
          <w:sz w:val="24"/>
          <w:szCs w:val="24"/>
        </w:rPr>
        <w:t xml:space="preserve">, </w:t>
      </w:r>
      <w:proofErr w:type="spellStart"/>
      <w:r w:rsidRPr="00F07945">
        <w:rPr>
          <w:sz w:val="24"/>
          <w:szCs w:val="24"/>
        </w:rPr>
        <w:t>д.Корховская</w:t>
      </w:r>
      <w:proofErr w:type="spellEnd"/>
      <w:r w:rsidRPr="00F07945">
        <w:rPr>
          <w:sz w:val="24"/>
          <w:szCs w:val="24"/>
        </w:rPr>
        <w:t xml:space="preserve">, </w:t>
      </w:r>
      <w:proofErr w:type="spellStart"/>
      <w:r w:rsidRPr="00F07945">
        <w:rPr>
          <w:sz w:val="24"/>
          <w:szCs w:val="24"/>
        </w:rPr>
        <w:t>д.Шаховская</w:t>
      </w:r>
      <w:proofErr w:type="spellEnd"/>
      <w:r w:rsidRPr="00F07945">
        <w:rPr>
          <w:sz w:val="24"/>
          <w:szCs w:val="24"/>
        </w:rPr>
        <w:t xml:space="preserve">, </w:t>
      </w:r>
      <w:proofErr w:type="spellStart"/>
      <w:r w:rsidRPr="00F07945">
        <w:rPr>
          <w:sz w:val="24"/>
          <w:szCs w:val="24"/>
        </w:rPr>
        <w:t>д.Шульгина</w:t>
      </w:r>
      <w:proofErr w:type="spellEnd"/>
      <w:r w:rsidRPr="00F07945">
        <w:rPr>
          <w:sz w:val="24"/>
          <w:szCs w:val="24"/>
        </w:rPr>
        <w:t xml:space="preserve">. На севере муниципальное образование граничит с </w:t>
      </w:r>
      <w:proofErr w:type="spellStart"/>
      <w:r w:rsidRPr="00F07945">
        <w:rPr>
          <w:sz w:val="24"/>
          <w:szCs w:val="24"/>
        </w:rPr>
        <w:t>Нукутским</w:t>
      </w:r>
      <w:proofErr w:type="spellEnd"/>
      <w:r w:rsidRPr="00F07945">
        <w:rPr>
          <w:sz w:val="24"/>
          <w:szCs w:val="24"/>
        </w:rPr>
        <w:t xml:space="preserve"> районом, на юго-востоке – с муниципальным образованием «</w:t>
      </w:r>
      <w:proofErr w:type="spellStart"/>
      <w:r w:rsidRPr="00F07945">
        <w:rPr>
          <w:sz w:val="24"/>
          <w:szCs w:val="24"/>
        </w:rPr>
        <w:t>Табарсук</w:t>
      </w:r>
      <w:proofErr w:type="spellEnd"/>
      <w:r w:rsidRPr="00F07945">
        <w:rPr>
          <w:sz w:val="24"/>
          <w:szCs w:val="24"/>
        </w:rPr>
        <w:t>» и «</w:t>
      </w:r>
      <w:proofErr w:type="spellStart"/>
      <w:r w:rsidRPr="00F07945">
        <w:rPr>
          <w:sz w:val="24"/>
          <w:szCs w:val="24"/>
        </w:rPr>
        <w:t>Могоенок</w:t>
      </w:r>
      <w:proofErr w:type="spellEnd"/>
      <w:r w:rsidRPr="00F07945">
        <w:rPr>
          <w:sz w:val="24"/>
          <w:szCs w:val="24"/>
        </w:rPr>
        <w:t xml:space="preserve">» на юге – с муниципальным образованием «Кутулик» и «Александровск», на юго-западе и западе с </w:t>
      </w:r>
      <w:proofErr w:type="spellStart"/>
      <w:r w:rsidRPr="00F07945">
        <w:rPr>
          <w:sz w:val="24"/>
          <w:szCs w:val="24"/>
        </w:rPr>
        <w:t>Заларинским</w:t>
      </w:r>
      <w:proofErr w:type="spellEnd"/>
      <w:r w:rsidRPr="00F07945">
        <w:rPr>
          <w:sz w:val="24"/>
          <w:szCs w:val="24"/>
        </w:rPr>
        <w:t xml:space="preserve"> районом.</w:t>
      </w:r>
    </w:p>
    <w:p w:rsidR="00501FF6" w:rsidRPr="00F32095" w:rsidRDefault="00F07945" w:rsidP="00F32095">
      <w:pPr>
        <w:ind w:firstLine="709"/>
        <w:jc w:val="both"/>
        <w:rPr>
          <w:sz w:val="24"/>
          <w:szCs w:val="24"/>
        </w:rPr>
      </w:pPr>
      <w:r w:rsidRPr="00F07945">
        <w:rPr>
          <w:sz w:val="24"/>
          <w:szCs w:val="24"/>
        </w:rPr>
        <w:t>Расстояние до районного центра п. Кутулик - 26 км.</w:t>
      </w:r>
      <w:r w:rsidR="00F32095">
        <w:rPr>
          <w:sz w:val="24"/>
          <w:szCs w:val="24"/>
        </w:rPr>
        <w:t xml:space="preserve"> </w:t>
      </w:r>
      <w:r w:rsidR="00501FF6" w:rsidRPr="00F07945">
        <w:rPr>
          <w:sz w:val="24"/>
          <w:szCs w:val="24"/>
        </w:rPr>
        <w:t>Основная отрасль экономики муниципального образования «</w:t>
      </w:r>
      <w:proofErr w:type="spellStart"/>
      <w:r w:rsidR="00501FF6" w:rsidRPr="00F07945">
        <w:rPr>
          <w:sz w:val="24"/>
          <w:szCs w:val="24"/>
        </w:rPr>
        <w:t>Маниловск</w:t>
      </w:r>
      <w:proofErr w:type="spellEnd"/>
      <w:r w:rsidR="00501FF6" w:rsidRPr="00F07945">
        <w:rPr>
          <w:sz w:val="24"/>
          <w:szCs w:val="24"/>
        </w:rPr>
        <w:t>» - это сельское хозяйство, где приоритетным направлением является растениеводство. Переработкой сельскохозяйственной продукции (производство муки) занимается всего лишь 30% хозяйствующих субъектов агропромышленного комплекса.</w:t>
      </w:r>
    </w:p>
    <w:p w:rsidR="00501FF6" w:rsidRDefault="00501FF6" w:rsidP="00501FF6">
      <w:pPr>
        <w:ind w:left="142" w:firstLine="360"/>
        <w:jc w:val="both"/>
        <w:rPr>
          <w:color w:val="000000"/>
          <w:sz w:val="24"/>
          <w:szCs w:val="24"/>
        </w:rPr>
      </w:pPr>
      <w:r w:rsidRPr="00F07945">
        <w:rPr>
          <w:rFonts w:eastAsia="Times New Roman"/>
          <w:sz w:val="24"/>
          <w:szCs w:val="24"/>
        </w:rPr>
        <w:t xml:space="preserve">Объясняется это, прежде всего, отсутствием централизованного сбора твердых коммунальных отходов, а </w:t>
      </w:r>
      <w:proofErr w:type="gramStart"/>
      <w:r w:rsidRPr="00F07945">
        <w:rPr>
          <w:rFonts w:eastAsia="Times New Roman"/>
          <w:sz w:val="24"/>
          <w:szCs w:val="24"/>
        </w:rPr>
        <w:t>также  отсутствием</w:t>
      </w:r>
      <w:proofErr w:type="gramEnd"/>
      <w:r w:rsidRPr="00F07945">
        <w:rPr>
          <w:rFonts w:eastAsia="Times New Roman"/>
          <w:sz w:val="24"/>
          <w:szCs w:val="24"/>
        </w:rPr>
        <w:t xml:space="preserve"> экологической культуры у населения муниципального образования «</w:t>
      </w:r>
      <w:proofErr w:type="spellStart"/>
      <w:r w:rsidRPr="00F07945">
        <w:rPr>
          <w:rFonts w:eastAsia="Times New Roman"/>
          <w:sz w:val="24"/>
          <w:szCs w:val="24"/>
        </w:rPr>
        <w:t>Маниловск</w:t>
      </w:r>
      <w:proofErr w:type="spellEnd"/>
      <w:r w:rsidRPr="00F07945">
        <w:rPr>
          <w:rFonts w:eastAsia="Times New Roman"/>
          <w:sz w:val="24"/>
          <w:szCs w:val="24"/>
        </w:rPr>
        <w:t xml:space="preserve">». </w:t>
      </w:r>
      <w:r w:rsidRPr="00F07945">
        <w:rPr>
          <w:color w:val="000000"/>
          <w:sz w:val="24"/>
          <w:szCs w:val="24"/>
        </w:rPr>
        <w:t>Основная причина отсутствия централизованного сбора мусора: отсутствие необходимой инфраструктуры (отсутствие контейнеров, отсутствие</w:t>
      </w:r>
      <w:r>
        <w:rPr>
          <w:color w:val="000000"/>
          <w:sz w:val="24"/>
          <w:szCs w:val="24"/>
        </w:rPr>
        <w:t xml:space="preserve"> обустроенных контейнерных площадок и т.д.).</w:t>
      </w:r>
      <w:r w:rsidRPr="003C6609">
        <w:rPr>
          <w:color w:val="000000"/>
          <w:sz w:val="24"/>
          <w:szCs w:val="24"/>
        </w:rPr>
        <w:t xml:space="preserve"> </w:t>
      </w:r>
    </w:p>
    <w:p w:rsidR="00501FF6" w:rsidRPr="009A6102" w:rsidRDefault="00501FF6" w:rsidP="00501FF6">
      <w:pPr>
        <w:ind w:left="142" w:firstLine="360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законодательством органы местного самоуправления являются субъектами природоохранной деятельности в пределах компетенции, осуществляют деятельность, в том числе и управление, в области охраны окружающей среды. Для исполнения органами местного самоуправления муниципального образования «</w:t>
      </w:r>
      <w:proofErr w:type="spellStart"/>
      <w:r>
        <w:rPr>
          <w:color w:val="000000"/>
          <w:sz w:val="24"/>
          <w:szCs w:val="24"/>
        </w:rPr>
        <w:t>Маниловск</w:t>
      </w:r>
      <w:proofErr w:type="spellEnd"/>
      <w:r>
        <w:rPr>
          <w:color w:val="000000"/>
          <w:sz w:val="24"/>
          <w:szCs w:val="24"/>
        </w:rPr>
        <w:t xml:space="preserve">» полномочий природоохранного характера разработана настоящая программа. </w:t>
      </w:r>
    </w:p>
    <w:p w:rsidR="009A6102" w:rsidRDefault="009A6102" w:rsidP="00183CBC">
      <w:pPr>
        <w:ind w:left="142"/>
        <w:jc w:val="both"/>
        <w:rPr>
          <w:rFonts w:eastAsia="Times New Roman"/>
          <w:sz w:val="24"/>
          <w:szCs w:val="24"/>
        </w:rPr>
      </w:pPr>
    </w:p>
    <w:p w:rsidR="009A6102" w:rsidRPr="00645037" w:rsidRDefault="0076642A" w:rsidP="00645037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 и задачи п</w:t>
      </w:r>
      <w:r w:rsidR="00183CBC" w:rsidRPr="009A6102">
        <w:rPr>
          <w:rFonts w:ascii="Arial" w:hAnsi="Arial" w:cs="Arial"/>
          <w:sz w:val="24"/>
          <w:szCs w:val="24"/>
        </w:rPr>
        <w:t>рограммы</w:t>
      </w:r>
    </w:p>
    <w:p w:rsidR="00645037" w:rsidRPr="00DA4A3B" w:rsidRDefault="0076642A" w:rsidP="00645037">
      <w:pPr>
        <w:ind w:left="30" w:right="30" w:firstLine="4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Целью п</w:t>
      </w:r>
      <w:r w:rsidR="00645037" w:rsidRPr="00DA4A3B">
        <w:rPr>
          <w:rFonts w:eastAsia="Times New Roman"/>
          <w:color w:val="000000"/>
          <w:sz w:val="24"/>
          <w:szCs w:val="24"/>
        </w:rPr>
        <w:t xml:space="preserve">рограммы является </w:t>
      </w:r>
      <w:r w:rsidR="00645037">
        <w:rPr>
          <w:rFonts w:eastAsia="Times New Roman"/>
          <w:color w:val="000000"/>
          <w:sz w:val="24"/>
          <w:szCs w:val="24"/>
        </w:rPr>
        <w:t xml:space="preserve">оздоровление экологической обстановки и обеспечение устойчивой экологической безопасности на территории муниципального образования и формирование экологической культуры населения </w:t>
      </w:r>
    </w:p>
    <w:p w:rsidR="00645037" w:rsidRPr="00DA4A3B" w:rsidRDefault="00645037" w:rsidP="00645037">
      <w:pPr>
        <w:ind w:left="30" w:right="30" w:firstLine="4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Для достижения поставленных целей</w:t>
      </w:r>
      <w:r w:rsidR="0076642A">
        <w:rPr>
          <w:rFonts w:eastAsia="Times New Roman"/>
          <w:color w:val="000000"/>
          <w:sz w:val="24"/>
          <w:szCs w:val="24"/>
        </w:rPr>
        <w:t xml:space="preserve"> в ходе реализации мероприятий п</w:t>
      </w:r>
      <w:r w:rsidRPr="00DA4A3B">
        <w:rPr>
          <w:rFonts w:eastAsia="Times New Roman"/>
          <w:color w:val="000000"/>
          <w:sz w:val="24"/>
          <w:szCs w:val="24"/>
        </w:rPr>
        <w:t>рограммы решаются следующие задачи:</w:t>
      </w:r>
    </w:p>
    <w:p w:rsidR="00645037" w:rsidRPr="00DA4A3B" w:rsidRDefault="00645037" w:rsidP="00645037">
      <w:pPr>
        <w:ind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снижение и предотвращение загрязнения окружающей среды при образовании и размещении отходов;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обустройство площадок под контейнеры для ТКО;</w:t>
      </w:r>
    </w:p>
    <w:p w:rsidR="00645037" w:rsidRPr="00DA4A3B" w:rsidRDefault="00645037" w:rsidP="00645037">
      <w:pPr>
        <w:ind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lastRenderedPageBreak/>
        <w:t>- повышение экологического информирования и образования населения муниципального образования «</w:t>
      </w:r>
      <w:proofErr w:type="spellStart"/>
      <w:r w:rsidR="006A37C9">
        <w:rPr>
          <w:rFonts w:eastAsia="Times New Roman"/>
          <w:color w:val="000000"/>
          <w:sz w:val="24"/>
          <w:szCs w:val="24"/>
        </w:rPr>
        <w:t>Маниловск</w:t>
      </w:r>
      <w:proofErr w:type="spellEnd"/>
      <w:r w:rsidRPr="00DA4A3B">
        <w:rPr>
          <w:rFonts w:eastAsia="Times New Roman"/>
          <w:color w:val="000000"/>
          <w:sz w:val="24"/>
          <w:szCs w:val="24"/>
        </w:rPr>
        <w:t>»;</w:t>
      </w:r>
    </w:p>
    <w:p w:rsidR="00645037" w:rsidRPr="00DA4A3B" w:rsidRDefault="00645037" w:rsidP="00645037">
      <w:pPr>
        <w:ind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 xml:space="preserve">- увеличение собираемости платежей за </w:t>
      </w:r>
      <w:r>
        <w:rPr>
          <w:rFonts w:eastAsia="Times New Roman"/>
          <w:color w:val="000000"/>
          <w:sz w:val="24"/>
          <w:szCs w:val="24"/>
        </w:rPr>
        <w:t>сбор ТКО</w:t>
      </w:r>
      <w:r w:rsidRPr="00DA4A3B">
        <w:rPr>
          <w:rFonts w:eastAsia="Times New Roman"/>
          <w:color w:val="000000"/>
          <w:sz w:val="24"/>
          <w:szCs w:val="24"/>
        </w:rPr>
        <w:t>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исключение бюджетных расходов на ликвидацию стихийных и несанкционированных свалок;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улучшение социального благополучия;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благоустройство населенных пунктов;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 обеспечение безопасности граждан на территории муниципального образования «</w:t>
      </w:r>
      <w:proofErr w:type="spellStart"/>
      <w:r w:rsidR="006A37C9">
        <w:rPr>
          <w:rFonts w:eastAsia="Times New Roman"/>
          <w:color w:val="000000"/>
          <w:sz w:val="24"/>
          <w:szCs w:val="24"/>
        </w:rPr>
        <w:t>Маниловск</w:t>
      </w:r>
      <w:proofErr w:type="spellEnd"/>
      <w:r w:rsidRPr="00DA4A3B">
        <w:rPr>
          <w:rFonts w:eastAsia="Times New Roman"/>
          <w:color w:val="000000"/>
          <w:sz w:val="24"/>
          <w:szCs w:val="24"/>
        </w:rPr>
        <w:t>»;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 xml:space="preserve">- приведение в порядок </w:t>
      </w:r>
      <w:proofErr w:type="spellStart"/>
      <w:r w:rsidR="006A37C9">
        <w:rPr>
          <w:rFonts w:eastAsia="Times New Roman"/>
          <w:color w:val="000000"/>
          <w:sz w:val="24"/>
          <w:szCs w:val="24"/>
        </w:rPr>
        <w:t>Маниловск</w:t>
      </w:r>
      <w:proofErr w:type="spellEnd"/>
      <w:r w:rsidRPr="00DA4A3B">
        <w:rPr>
          <w:rFonts w:eastAsia="Times New Roman"/>
          <w:color w:val="000000"/>
          <w:sz w:val="24"/>
          <w:szCs w:val="24"/>
        </w:rPr>
        <w:t xml:space="preserve"> отдыха, привлечение добровольцев и волонтеров к очищению и уборке территории, </w:t>
      </w:r>
      <w:r>
        <w:rPr>
          <w:rFonts w:eastAsia="Times New Roman"/>
          <w:color w:val="000000"/>
          <w:sz w:val="24"/>
          <w:szCs w:val="24"/>
        </w:rPr>
        <w:t>покраске зданий, заборов и т.д.;</w:t>
      </w:r>
    </w:p>
    <w:p w:rsidR="00645037" w:rsidRPr="00DA4A3B" w:rsidRDefault="00645037" w:rsidP="00645037">
      <w:pPr>
        <w:ind w:left="30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DA4A3B">
        <w:rPr>
          <w:rFonts w:eastAsia="Times New Roman"/>
          <w:color w:val="000000"/>
          <w:sz w:val="24"/>
          <w:szCs w:val="24"/>
        </w:rPr>
        <w:t>-проведение конкурсов для благоустройства жилья и мотивирование ж</w:t>
      </w:r>
      <w:r>
        <w:rPr>
          <w:rFonts w:eastAsia="Times New Roman"/>
          <w:color w:val="000000"/>
          <w:sz w:val="24"/>
          <w:szCs w:val="24"/>
        </w:rPr>
        <w:t>ителей на решение этой проблемы;</w:t>
      </w:r>
    </w:p>
    <w:p w:rsidR="00645037" w:rsidRDefault="00645037" w:rsidP="00645037">
      <w:pPr>
        <w:jc w:val="both"/>
        <w:rPr>
          <w:rFonts w:eastAsia="Times New Roman"/>
          <w:color w:val="000000"/>
          <w:sz w:val="24"/>
          <w:szCs w:val="24"/>
        </w:rPr>
      </w:pPr>
      <w:r w:rsidRPr="00645037">
        <w:rPr>
          <w:rFonts w:eastAsia="Times New Roman"/>
          <w:color w:val="000000"/>
          <w:sz w:val="24"/>
          <w:szCs w:val="24"/>
        </w:rPr>
        <w:t>-проведение регулярных субботников.</w:t>
      </w:r>
    </w:p>
    <w:p w:rsidR="00645037" w:rsidRDefault="00645037" w:rsidP="00645037">
      <w:pPr>
        <w:jc w:val="both"/>
        <w:rPr>
          <w:rFonts w:eastAsia="Times New Roman"/>
          <w:color w:val="000000"/>
          <w:sz w:val="24"/>
          <w:szCs w:val="24"/>
        </w:rPr>
      </w:pPr>
    </w:p>
    <w:p w:rsidR="00645037" w:rsidRPr="0076642A" w:rsidRDefault="00645037" w:rsidP="00645037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76642A">
        <w:rPr>
          <w:rFonts w:ascii="Arial" w:hAnsi="Arial" w:cs="Arial"/>
          <w:b/>
          <w:sz w:val="28"/>
          <w:szCs w:val="28"/>
        </w:rPr>
        <w:t>Перечень программных мероприятий</w:t>
      </w:r>
    </w:p>
    <w:p w:rsidR="0076642A" w:rsidRDefault="0076642A" w:rsidP="0076642A">
      <w:pPr>
        <w:pStyle w:val="a3"/>
        <w:ind w:left="502"/>
        <w:rPr>
          <w:b/>
          <w:sz w:val="28"/>
          <w:szCs w:val="28"/>
        </w:rPr>
      </w:pPr>
    </w:p>
    <w:p w:rsidR="00645037" w:rsidRDefault="0076642A" w:rsidP="00645037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 w:rsidRPr="0076642A">
        <w:rPr>
          <w:rFonts w:ascii="Arial" w:hAnsi="Arial" w:cs="Arial"/>
          <w:sz w:val="24"/>
          <w:szCs w:val="24"/>
        </w:rPr>
        <w:t>Мероприятия муниципальной</w:t>
      </w:r>
      <w:r>
        <w:rPr>
          <w:rFonts w:ascii="Arial" w:hAnsi="Arial" w:cs="Arial"/>
          <w:sz w:val="24"/>
          <w:szCs w:val="24"/>
        </w:rPr>
        <w:t xml:space="preserve"> программы приведены в таблице 1.</w:t>
      </w:r>
    </w:p>
    <w:p w:rsidR="0076642A" w:rsidRDefault="0076642A" w:rsidP="00645037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6642A" w:rsidRPr="0076642A" w:rsidRDefault="0076642A" w:rsidP="0076642A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76642A">
        <w:rPr>
          <w:rFonts w:ascii="Arial" w:hAnsi="Arial" w:cs="Arial"/>
          <w:b/>
          <w:sz w:val="28"/>
          <w:szCs w:val="28"/>
        </w:rPr>
        <w:t>Обоснование ресурсного обеспечения программы</w:t>
      </w:r>
    </w:p>
    <w:p w:rsidR="00564AD1" w:rsidRPr="00A621F9" w:rsidRDefault="00564AD1" w:rsidP="00564AD1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/>
        <w:contextualSpacing/>
        <w:jc w:val="both"/>
        <w:rPr>
          <w:rFonts w:ascii="Arial" w:hAnsi="Arial" w:cs="Arial"/>
        </w:rPr>
      </w:pPr>
      <w:r>
        <w:rPr>
          <w:rFonts w:eastAsia="Arial CYR"/>
        </w:rPr>
        <w:tab/>
      </w:r>
      <w:r w:rsidRPr="00564AD1">
        <w:rPr>
          <w:rFonts w:ascii="Arial" w:eastAsia="Arial CYR" w:hAnsi="Arial" w:cs="Arial"/>
        </w:rPr>
        <w:t>Система финансового обес</w:t>
      </w:r>
      <w:r w:rsidR="001140E8">
        <w:rPr>
          <w:rFonts w:ascii="Arial" w:eastAsia="Arial CYR" w:hAnsi="Arial" w:cs="Arial"/>
        </w:rPr>
        <w:t>печения реализации мероприятий п</w:t>
      </w:r>
      <w:r w:rsidRPr="00564AD1">
        <w:rPr>
          <w:rFonts w:ascii="Arial" w:eastAsia="Arial CYR" w:hAnsi="Arial" w:cs="Arial"/>
        </w:rPr>
        <w:t>рограммы основывается на принципах и нормах действующего законодательства. Ф</w:t>
      </w:r>
      <w:r w:rsidRPr="00564AD1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</w:t>
      </w:r>
      <w:r w:rsidRPr="00A621F9">
        <w:rPr>
          <w:rFonts w:ascii="Arial" w:hAnsi="Arial" w:cs="Arial"/>
        </w:rPr>
        <w:t xml:space="preserve">программы из средств местного </w:t>
      </w:r>
      <w:proofErr w:type="gramStart"/>
      <w:r w:rsidRPr="00A621F9">
        <w:rPr>
          <w:rFonts w:ascii="Arial" w:hAnsi="Arial" w:cs="Arial"/>
        </w:rPr>
        <w:t>бюджета :</w:t>
      </w:r>
      <w:proofErr w:type="gramEnd"/>
      <w:r w:rsidRPr="00A621F9">
        <w:rPr>
          <w:rFonts w:ascii="Arial" w:hAnsi="Arial" w:cs="Arial"/>
        </w:rPr>
        <w:t xml:space="preserve">  </w:t>
      </w:r>
      <w:r w:rsidR="00A621F9" w:rsidRPr="00A621F9">
        <w:rPr>
          <w:rFonts w:ascii="Arial" w:hAnsi="Arial" w:cs="Arial"/>
        </w:rPr>
        <w:t>1</w:t>
      </w:r>
      <w:r w:rsidR="00A071BB">
        <w:rPr>
          <w:rFonts w:ascii="Arial" w:hAnsi="Arial" w:cs="Arial"/>
        </w:rPr>
        <w:t>41</w:t>
      </w:r>
      <w:r w:rsidR="00A621F9" w:rsidRPr="00A621F9">
        <w:rPr>
          <w:rFonts w:ascii="Arial" w:hAnsi="Arial" w:cs="Arial"/>
        </w:rPr>
        <w:t> </w:t>
      </w:r>
      <w:r w:rsidR="00A071BB">
        <w:rPr>
          <w:rFonts w:ascii="Arial" w:hAnsi="Arial" w:cs="Arial"/>
        </w:rPr>
        <w:t>709</w:t>
      </w:r>
      <w:r w:rsidR="00A621F9" w:rsidRPr="00A621F9">
        <w:rPr>
          <w:rFonts w:ascii="Arial" w:hAnsi="Arial" w:cs="Arial"/>
        </w:rPr>
        <w:t>,</w:t>
      </w:r>
      <w:r w:rsidR="00A071BB">
        <w:rPr>
          <w:rFonts w:ascii="Arial" w:hAnsi="Arial" w:cs="Arial"/>
        </w:rPr>
        <w:t>25</w:t>
      </w:r>
      <w:r w:rsidRPr="00A621F9">
        <w:rPr>
          <w:rFonts w:ascii="Arial" w:hAnsi="Arial" w:cs="Arial"/>
        </w:rPr>
        <w:t xml:space="preserve"> тыс. руб., в том числе по годам: 20</w:t>
      </w:r>
      <w:r w:rsidR="00CF7828" w:rsidRPr="00A621F9">
        <w:rPr>
          <w:rFonts w:ascii="Arial" w:hAnsi="Arial" w:cs="Arial"/>
        </w:rPr>
        <w:t>21</w:t>
      </w:r>
      <w:r w:rsidRPr="00A621F9">
        <w:rPr>
          <w:rFonts w:ascii="Arial" w:hAnsi="Arial" w:cs="Arial"/>
        </w:rPr>
        <w:t xml:space="preserve"> г. </w:t>
      </w:r>
      <w:r w:rsidR="00B0359F" w:rsidRPr="00A621F9">
        <w:rPr>
          <w:rFonts w:ascii="Arial" w:hAnsi="Arial" w:cs="Arial"/>
        </w:rPr>
        <w:t>–</w:t>
      </w:r>
      <w:r w:rsidR="00501FF6" w:rsidRPr="00A621F9">
        <w:rPr>
          <w:rFonts w:ascii="Arial" w:hAnsi="Arial" w:cs="Arial"/>
        </w:rPr>
        <w:t xml:space="preserve">25 000 </w:t>
      </w:r>
      <w:proofErr w:type="spellStart"/>
      <w:r w:rsidRPr="00A621F9">
        <w:rPr>
          <w:rFonts w:ascii="Arial" w:hAnsi="Arial" w:cs="Arial"/>
        </w:rPr>
        <w:t>тыс.руб</w:t>
      </w:r>
      <w:proofErr w:type="spellEnd"/>
      <w:r w:rsidRPr="00A621F9">
        <w:rPr>
          <w:rFonts w:ascii="Arial" w:hAnsi="Arial" w:cs="Arial"/>
        </w:rPr>
        <w:t>., 20</w:t>
      </w:r>
      <w:r w:rsidR="00ED762B" w:rsidRPr="00A621F9">
        <w:rPr>
          <w:rFonts w:ascii="Arial" w:hAnsi="Arial" w:cs="Arial"/>
        </w:rPr>
        <w:t>2</w:t>
      </w:r>
      <w:r w:rsidR="00CF7828" w:rsidRPr="00A621F9">
        <w:rPr>
          <w:rFonts w:ascii="Arial" w:hAnsi="Arial" w:cs="Arial"/>
        </w:rPr>
        <w:t>2</w:t>
      </w:r>
      <w:r w:rsidRPr="00A621F9">
        <w:rPr>
          <w:rFonts w:ascii="Arial" w:hAnsi="Arial" w:cs="Arial"/>
        </w:rPr>
        <w:t xml:space="preserve"> г. </w:t>
      </w:r>
      <w:r w:rsidR="00A621F9" w:rsidRPr="00A621F9">
        <w:rPr>
          <w:rFonts w:ascii="Arial" w:hAnsi="Arial" w:cs="Arial"/>
        </w:rPr>
        <w:t>–</w:t>
      </w:r>
      <w:r w:rsidR="00F07945" w:rsidRPr="00A621F9">
        <w:rPr>
          <w:rFonts w:ascii="Arial" w:hAnsi="Arial" w:cs="Arial"/>
        </w:rPr>
        <w:t xml:space="preserve">100 </w:t>
      </w:r>
      <w:proofErr w:type="spellStart"/>
      <w:r w:rsidRPr="00A621F9">
        <w:rPr>
          <w:rFonts w:ascii="Arial" w:hAnsi="Arial" w:cs="Arial"/>
        </w:rPr>
        <w:t>тыс.руб</w:t>
      </w:r>
      <w:proofErr w:type="spellEnd"/>
      <w:r w:rsidRPr="00A621F9">
        <w:rPr>
          <w:rFonts w:ascii="Arial" w:hAnsi="Arial" w:cs="Arial"/>
        </w:rPr>
        <w:t>., 202</w:t>
      </w:r>
      <w:r w:rsidR="00CF7828" w:rsidRPr="00A621F9">
        <w:rPr>
          <w:rFonts w:ascii="Arial" w:hAnsi="Arial" w:cs="Arial"/>
        </w:rPr>
        <w:t>3</w:t>
      </w:r>
      <w:r w:rsidRPr="00A621F9">
        <w:rPr>
          <w:rFonts w:ascii="Arial" w:hAnsi="Arial" w:cs="Arial"/>
        </w:rPr>
        <w:t xml:space="preserve"> г. - </w:t>
      </w:r>
      <w:r w:rsidR="00A071BB">
        <w:rPr>
          <w:rFonts w:ascii="Arial" w:hAnsi="Arial" w:cs="Arial"/>
        </w:rPr>
        <w:t>16</w:t>
      </w:r>
      <w:r w:rsidR="00F07945" w:rsidRPr="00A621F9">
        <w:rPr>
          <w:rFonts w:ascii="Arial" w:hAnsi="Arial" w:cs="Arial"/>
        </w:rPr>
        <w:t> </w:t>
      </w:r>
      <w:r w:rsidR="00A071BB">
        <w:rPr>
          <w:rFonts w:ascii="Arial" w:hAnsi="Arial" w:cs="Arial"/>
        </w:rPr>
        <w:t>709</w:t>
      </w:r>
      <w:r w:rsidR="00F07945" w:rsidRPr="00A621F9">
        <w:rPr>
          <w:rFonts w:ascii="Arial" w:hAnsi="Arial" w:cs="Arial"/>
        </w:rPr>
        <w:t>,</w:t>
      </w:r>
      <w:r w:rsidR="00A071BB">
        <w:rPr>
          <w:rFonts w:ascii="Arial" w:hAnsi="Arial" w:cs="Arial"/>
        </w:rPr>
        <w:t>25</w:t>
      </w:r>
      <w:r w:rsidR="00F07945" w:rsidRPr="00A621F9">
        <w:rPr>
          <w:rFonts w:ascii="Arial" w:hAnsi="Arial" w:cs="Arial"/>
        </w:rPr>
        <w:t xml:space="preserve">   </w:t>
      </w:r>
      <w:proofErr w:type="spellStart"/>
      <w:r w:rsidRPr="00A621F9">
        <w:rPr>
          <w:rFonts w:ascii="Arial" w:hAnsi="Arial" w:cs="Arial"/>
        </w:rPr>
        <w:t>тыс.руб</w:t>
      </w:r>
      <w:proofErr w:type="spellEnd"/>
      <w:r w:rsidRPr="00A621F9">
        <w:rPr>
          <w:rFonts w:ascii="Arial" w:hAnsi="Arial" w:cs="Arial"/>
        </w:rPr>
        <w:t>.</w:t>
      </w:r>
    </w:p>
    <w:p w:rsidR="00564AD1" w:rsidRPr="00564AD1" w:rsidRDefault="00564AD1" w:rsidP="00564AD1">
      <w:pPr>
        <w:ind w:left="142"/>
        <w:jc w:val="both"/>
        <w:rPr>
          <w:rFonts w:cs="Calibri"/>
          <w:sz w:val="24"/>
          <w:szCs w:val="24"/>
        </w:rPr>
      </w:pPr>
      <w:r w:rsidRPr="00A621F9">
        <w:rPr>
          <w:rFonts w:cs="Calibri"/>
          <w:sz w:val="24"/>
          <w:szCs w:val="24"/>
        </w:rPr>
        <w:tab/>
        <w:t>Финансирование за счет средств федерального, республиканского</w:t>
      </w:r>
      <w:r w:rsidRPr="00564AD1">
        <w:rPr>
          <w:rFonts w:cs="Calibri"/>
          <w:sz w:val="24"/>
          <w:szCs w:val="24"/>
        </w:rPr>
        <w:t xml:space="preserve"> бюджетов осуществляется, если они предусмотрены в соответствующих бюджетах.</w:t>
      </w:r>
    </w:p>
    <w:p w:rsidR="00564AD1" w:rsidRPr="00564AD1" w:rsidRDefault="00564AD1" w:rsidP="00564AD1">
      <w:pPr>
        <w:ind w:left="142" w:firstLine="566"/>
        <w:jc w:val="both"/>
        <w:rPr>
          <w:rFonts w:cs="Calibri"/>
          <w:sz w:val="24"/>
          <w:szCs w:val="24"/>
        </w:rPr>
      </w:pPr>
      <w:r w:rsidRPr="00564AD1">
        <w:rPr>
          <w:rFonts w:cs="Calibri"/>
          <w:sz w:val="24"/>
          <w:szCs w:val="24"/>
        </w:rPr>
        <w:t>Объемы финансирования Программы определяются ежегодно для реализации конкретных мероприятий. Расходуемые средства на осуществление Программы уточняются исходя из возможностей бюджетного финансирования, поступления средств в экономический фонд и выделения</w:t>
      </w:r>
      <w:r>
        <w:rPr>
          <w:rFonts w:cs="Calibri"/>
          <w:sz w:val="24"/>
          <w:szCs w:val="24"/>
        </w:rPr>
        <w:t xml:space="preserve"> собственных средств</w:t>
      </w:r>
      <w:r w:rsidRPr="00564AD1">
        <w:rPr>
          <w:rFonts w:cs="Calibri"/>
          <w:sz w:val="24"/>
          <w:szCs w:val="24"/>
        </w:rPr>
        <w:t>.</w:t>
      </w:r>
    </w:p>
    <w:p w:rsidR="0076642A" w:rsidRPr="00564AD1" w:rsidRDefault="0076642A" w:rsidP="00564AD1">
      <w:pPr>
        <w:pStyle w:val="a3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564AD1" w:rsidRDefault="00564AD1" w:rsidP="00564AD1">
      <w:pPr>
        <w:pStyle w:val="a3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564AD1" w:rsidRDefault="00564AD1" w:rsidP="00564AD1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564AD1">
        <w:rPr>
          <w:rFonts w:ascii="Arial" w:hAnsi="Arial" w:cs="Arial"/>
          <w:b/>
          <w:sz w:val="28"/>
          <w:szCs w:val="28"/>
        </w:rPr>
        <w:t>Механизм реализации программы и координация программных мероприятий</w:t>
      </w:r>
    </w:p>
    <w:p w:rsidR="00295BF7" w:rsidRPr="00295BF7" w:rsidRDefault="00295BF7" w:rsidP="00295BF7">
      <w:pPr>
        <w:ind w:left="142"/>
        <w:rPr>
          <w:b/>
        </w:rPr>
      </w:pPr>
    </w:p>
    <w:p w:rsidR="00295BF7" w:rsidRPr="00295BF7" w:rsidRDefault="00295BF7" w:rsidP="00295BF7">
      <w:pPr>
        <w:ind w:firstLine="540"/>
        <w:jc w:val="both"/>
        <w:rPr>
          <w:rFonts w:cs="Calibri"/>
          <w:sz w:val="24"/>
          <w:szCs w:val="24"/>
        </w:rPr>
      </w:pPr>
      <w:r w:rsidRPr="00295BF7">
        <w:rPr>
          <w:rFonts w:cs="Calibri"/>
          <w:sz w:val="24"/>
          <w:szCs w:val="24"/>
        </w:rPr>
        <w:t>Реализация мероприятий, предусмотренных программой, осуществляется за счет всех источников финансирования, в пределах выделенных лимитов на данный год.</w:t>
      </w:r>
    </w:p>
    <w:p w:rsidR="00295BF7" w:rsidRPr="00295BF7" w:rsidRDefault="00295BF7" w:rsidP="00295BF7">
      <w:pPr>
        <w:ind w:firstLine="540"/>
        <w:jc w:val="both"/>
        <w:rPr>
          <w:rFonts w:cs="Calibri"/>
          <w:sz w:val="24"/>
          <w:szCs w:val="24"/>
        </w:rPr>
      </w:pPr>
      <w:r w:rsidRPr="00295BF7">
        <w:rPr>
          <w:rFonts w:cs="Calibri"/>
          <w:sz w:val="24"/>
          <w:szCs w:val="24"/>
        </w:rPr>
        <w:t>Органом по управлению реализацией программы является финансовый отдел администрации муниципального образования «</w:t>
      </w:r>
      <w:proofErr w:type="spellStart"/>
      <w:r w:rsidR="006A37C9">
        <w:rPr>
          <w:rFonts w:cs="Calibri"/>
          <w:sz w:val="24"/>
          <w:szCs w:val="24"/>
        </w:rPr>
        <w:t>Маниловск</w:t>
      </w:r>
      <w:proofErr w:type="spellEnd"/>
      <w:r w:rsidRPr="00295BF7">
        <w:rPr>
          <w:rFonts w:cs="Calibri"/>
          <w:sz w:val="24"/>
          <w:szCs w:val="24"/>
        </w:rPr>
        <w:t>». При необходимости администрация муниципального образования «</w:t>
      </w:r>
      <w:proofErr w:type="spellStart"/>
      <w:r w:rsidR="006A37C9">
        <w:rPr>
          <w:rFonts w:cs="Calibri"/>
          <w:sz w:val="24"/>
          <w:szCs w:val="24"/>
        </w:rPr>
        <w:t>Маниловск</w:t>
      </w:r>
      <w:proofErr w:type="spellEnd"/>
      <w:r w:rsidRPr="00295BF7">
        <w:rPr>
          <w:rFonts w:cs="Calibri"/>
          <w:sz w:val="24"/>
          <w:szCs w:val="24"/>
        </w:rPr>
        <w:t>» может обращаться в установленном порядке в Министерство природных ресурсов и экологии Иркутской области с ходатайством о представлении инвестиционных кредитов, целевых дотаций и субсидий, а также с предложениями о других видах поддержки реализации программы.</w:t>
      </w:r>
    </w:p>
    <w:p w:rsidR="00295BF7" w:rsidRDefault="00295BF7" w:rsidP="00564AD1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рограммы осуществляется на основе договоров, заключаемых в установленном порядке муниципальным заказчик</w:t>
      </w:r>
      <w:r>
        <w:rPr>
          <w:rFonts w:ascii="Arial" w:eastAsia="Times New Roman" w:hAnsi="Arial" w:cs="Arial"/>
          <w:sz w:val="24"/>
          <w:szCs w:val="24"/>
          <w:lang w:eastAsia="ru-RU"/>
        </w:rPr>
        <w:t>ом с исполнителями мероприятий программы (мероприятия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обозначены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таблице 1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в области охраны окружающей среды и рационального природопользования на 20</w:t>
      </w:r>
      <w:r w:rsidR="00CF782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F78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 xml:space="preserve"> годы), за исключением случаев, предусмотренных действующим законодательством.</w:t>
      </w:r>
      <w:r w:rsidR="00501F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При изменении объемов ф</w:t>
      </w:r>
      <w:r>
        <w:rPr>
          <w:rFonts w:ascii="Arial" w:eastAsia="Times New Roman" w:hAnsi="Arial" w:cs="Arial"/>
          <w:sz w:val="24"/>
          <w:szCs w:val="24"/>
          <w:lang w:eastAsia="ru-RU"/>
        </w:rPr>
        <w:t>инансирования, предусмотренных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перечень мероприятий п</w:t>
      </w:r>
      <w:r w:rsidR="00564AD1" w:rsidRPr="00564AD1">
        <w:rPr>
          <w:rFonts w:ascii="Arial" w:eastAsia="Times New Roman" w:hAnsi="Arial" w:cs="Arial"/>
          <w:sz w:val="24"/>
          <w:szCs w:val="24"/>
          <w:lang w:eastAsia="ru-RU"/>
        </w:rPr>
        <w:t>рограммы и сроки их исполнения.</w:t>
      </w:r>
    </w:p>
    <w:p w:rsidR="00295BF7" w:rsidRDefault="00295BF7" w:rsidP="00295BF7">
      <w:pPr>
        <w:rPr>
          <w:lang w:eastAsia="en-US"/>
        </w:rPr>
      </w:pPr>
    </w:p>
    <w:p w:rsidR="00564AD1" w:rsidRPr="0081557B" w:rsidRDefault="00295BF7" w:rsidP="00295BF7">
      <w:pPr>
        <w:pStyle w:val="a3"/>
        <w:numPr>
          <w:ilvl w:val="0"/>
          <w:numId w:val="2"/>
        </w:numPr>
        <w:tabs>
          <w:tab w:val="left" w:pos="897"/>
        </w:tabs>
        <w:jc w:val="center"/>
        <w:rPr>
          <w:rFonts w:ascii="Arial" w:hAnsi="Arial" w:cs="Arial"/>
          <w:b/>
          <w:sz w:val="28"/>
          <w:szCs w:val="28"/>
        </w:rPr>
      </w:pPr>
      <w:r w:rsidRPr="00295BF7">
        <w:rPr>
          <w:rFonts w:ascii="Arial" w:hAnsi="Arial" w:cs="Arial"/>
          <w:b/>
          <w:sz w:val="28"/>
          <w:szCs w:val="28"/>
        </w:rPr>
        <w:t xml:space="preserve">Организация управления программой и контроль за ходом ее </w:t>
      </w:r>
      <w:r w:rsidRPr="0081557B">
        <w:rPr>
          <w:rFonts w:ascii="Arial" w:hAnsi="Arial" w:cs="Arial"/>
          <w:b/>
          <w:sz w:val="28"/>
          <w:szCs w:val="28"/>
        </w:rPr>
        <w:t>реализации</w:t>
      </w:r>
    </w:p>
    <w:p w:rsidR="00295BF7" w:rsidRPr="00295BF7" w:rsidRDefault="00295BF7" w:rsidP="00295BF7">
      <w:pPr>
        <w:pStyle w:val="a3"/>
        <w:tabs>
          <w:tab w:val="left" w:pos="897"/>
        </w:tabs>
        <w:ind w:left="502"/>
        <w:rPr>
          <w:rFonts w:ascii="Arial" w:hAnsi="Arial" w:cs="Arial"/>
          <w:b/>
          <w:sz w:val="24"/>
          <w:szCs w:val="24"/>
        </w:rPr>
      </w:pP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рограммой осуществляется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r w:rsidR="00D5192C"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</w:t>
      </w:r>
      <w:proofErr w:type="spellStart"/>
      <w:r w:rsidR="006A37C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295BF7"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заказчик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 несёт ответственность за качественное и своевр</w:t>
      </w:r>
      <w:r>
        <w:rPr>
          <w:rFonts w:ascii="Arial" w:eastAsia="Times New Roman" w:hAnsi="Arial" w:cs="Arial"/>
          <w:sz w:val="24"/>
          <w:szCs w:val="24"/>
          <w:lang w:eastAsia="ru-RU"/>
        </w:rPr>
        <w:t>еменное исполнение мероприятий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рограммы, эффективное использование финансовых средств и ресурсов</w:t>
      </w:r>
      <w:r>
        <w:rPr>
          <w:rFonts w:ascii="Arial" w:eastAsia="Times New Roman" w:hAnsi="Arial" w:cs="Arial"/>
          <w:sz w:val="24"/>
          <w:szCs w:val="24"/>
          <w:lang w:eastAsia="ru-RU"/>
        </w:rPr>
        <w:t>, выделяемых на реализацию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Отчет о реализации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 в соответствующем году должен содержать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перечень завершенных в течение года мероприятий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рограмме;</w:t>
      </w: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перечень не завершен</w:t>
      </w:r>
      <w:r>
        <w:rPr>
          <w:rFonts w:ascii="Arial" w:eastAsia="Times New Roman" w:hAnsi="Arial" w:cs="Arial"/>
          <w:sz w:val="24"/>
          <w:szCs w:val="24"/>
          <w:lang w:eastAsia="ru-RU"/>
        </w:rPr>
        <w:t>ных в течение года мероприятий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 и процент их не завершения;</w:t>
      </w:r>
    </w:p>
    <w:p w:rsid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анализ причин несвоевременного завершения программных мероприятий;</w:t>
      </w:r>
    </w:p>
    <w:p w:rsidR="00295BF7" w:rsidRPr="00295BF7" w:rsidRDefault="00295BF7" w:rsidP="00295BF7">
      <w:pPr>
        <w:pStyle w:val="a3"/>
        <w:tabs>
          <w:tab w:val="left" w:pos="897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295BF7">
        <w:rPr>
          <w:rFonts w:ascii="Arial" w:eastAsia="Times New Roman" w:hAnsi="Arial" w:cs="Arial"/>
          <w:sz w:val="24"/>
          <w:szCs w:val="24"/>
          <w:lang w:eastAsia="ru-RU"/>
        </w:rPr>
        <w:t>- предложения о привлечении дополнительных источников финансирования и иных способах достижения программных целей либо о пре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кращении дальнейшей реализации п</w:t>
      </w:r>
      <w:r w:rsidRPr="00295BF7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  <w:r w:rsidRPr="00295B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</w:t>
      </w:r>
    </w:p>
    <w:p w:rsidR="0081557B" w:rsidRPr="0081557B" w:rsidRDefault="0081557B">
      <w:pPr>
        <w:pStyle w:val="a3"/>
        <w:tabs>
          <w:tab w:val="left" w:pos="897"/>
        </w:tabs>
        <w:ind w:left="142"/>
        <w:jc w:val="both"/>
        <w:rPr>
          <w:rFonts w:ascii="Arial" w:hAnsi="Arial" w:cs="Arial"/>
          <w:sz w:val="28"/>
          <w:szCs w:val="28"/>
        </w:rPr>
      </w:pPr>
    </w:p>
    <w:p w:rsidR="0081557B" w:rsidRDefault="0081557B" w:rsidP="0081557B">
      <w:pPr>
        <w:pStyle w:val="a3"/>
        <w:numPr>
          <w:ilvl w:val="0"/>
          <w:numId w:val="2"/>
        </w:numPr>
        <w:tabs>
          <w:tab w:val="left" w:pos="1345"/>
        </w:tabs>
        <w:jc w:val="center"/>
        <w:rPr>
          <w:rFonts w:ascii="Arial" w:hAnsi="Arial" w:cs="Arial"/>
          <w:b/>
          <w:sz w:val="28"/>
          <w:szCs w:val="28"/>
        </w:rPr>
      </w:pPr>
      <w:r w:rsidRPr="0081557B">
        <w:rPr>
          <w:rFonts w:ascii="Arial" w:hAnsi="Arial" w:cs="Arial"/>
          <w:b/>
          <w:sz w:val="28"/>
          <w:szCs w:val="28"/>
        </w:rPr>
        <w:t>Оценка эффективности реализации программы</w:t>
      </w:r>
    </w:p>
    <w:p w:rsidR="0081557B" w:rsidRPr="0081557B" w:rsidRDefault="0081557B" w:rsidP="0081557B">
      <w:pPr>
        <w:ind w:left="142" w:firstLine="360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Достижен</w:t>
      </w:r>
      <w:r>
        <w:rPr>
          <w:sz w:val="24"/>
          <w:szCs w:val="24"/>
        </w:rPr>
        <w:t>ие цели всей п</w:t>
      </w:r>
      <w:r w:rsidRPr="0081557B">
        <w:rPr>
          <w:sz w:val="24"/>
          <w:szCs w:val="24"/>
        </w:rPr>
        <w:t>рограммы будет характеризоваться следующими конечными результатами:</w:t>
      </w:r>
    </w:p>
    <w:p w:rsidR="0081557B" w:rsidRDefault="0081557B" w:rsidP="0081557B">
      <w:pPr>
        <w:ind w:left="142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по регулированию качества окружающей среды:</w:t>
      </w:r>
    </w:p>
    <w:p w:rsidR="0081557B" w:rsidRPr="0081557B" w:rsidRDefault="0081557B" w:rsidP="0081557B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централизованного сбора твердых коммунальных отходов;</w:t>
      </w:r>
    </w:p>
    <w:p w:rsidR="0081557B" w:rsidRPr="0081557B" w:rsidRDefault="0081557B" w:rsidP="0081557B">
      <w:pPr>
        <w:ind w:left="142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получение своевременной информации о состоянии антропогенного воздействия источников загрязнения на окружающую среду, реализация дополнительных мероприятий по улучшению качества окружающей среды;</w:t>
      </w:r>
    </w:p>
    <w:p w:rsidR="0081557B" w:rsidRDefault="0081557B" w:rsidP="0081557B">
      <w:pPr>
        <w:ind w:left="142"/>
        <w:jc w:val="both"/>
        <w:rPr>
          <w:sz w:val="24"/>
          <w:szCs w:val="24"/>
        </w:rPr>
      </w:pPr>
      <w:proofErr w:type="gramStart"/>
      <w:r w:rsidRPr="0081557B">
        <w:rPr>
          <w:sz w:val="24"/>
          <w:szCs w:val="24"/>
        </w:rPr>
        <w:t>информационно</w:t>
      </w:r>
      <w:proofErr w:type="gramEnd"/>
      <w:r w:rsidRPr="0081557B">
        <w:rPr>
          <w:sz w:val="24"/>
          <w:szCs w:val="24"/>
        </w:rPr>
        <w:t xml:space="preserve">-аналитическое обеспечение населения </w:t>
      </w:r>
      <w:r>
        <w:rPr>
          <w:sz w:val="24"/>
          <w:szCs w:val="24"/>
        </w:rPr>
        <w:t>муниципального образования «</w:t>
      </w:r>
      <w:proofErr w:type="spellStart"/>
      <w:r w:rsidR="006A37C9"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</w:t>
      </w:r>
      <w:r w:rsidRPr="0081557B">
        <w:rPr>
          <w:sz w:val="24"/>
          <w:szCs w:val="24"/>
        </w:rPr>
        <w:t xml:space="preserve"> о состоянии окружающей среды;</w:t>
      </w:r>
    </w:p>
    <w:p w:rsidR="0081557B" w:rsidRPr="0081557B" w:rsidRDefault="0081557B" w:rsidP="0081557B">
      <w:pPr>
        <w:ind w:left="142"/>
        <w:jc w:val="both"/>
        <w:rPr>
          <w:sz w:val="24"/>
          <w:szCs w:val="24"/>
        </w:rPr>
      </w:pPr>
      <w:r w:rsidRPr="0081557B">
        <w:rPr>
          <w:sz w:val="24"/>
          <w:szCs w:val="24"/>
        </w:rPr>
        <w:t>нейтрализация возможного негативного воздействия на окружающую среду ртутьсодержащих отходов путем их утил</w:t>
      </w:r>
      <w:r>
        <w:rPr>
          <w:sz w:val="24"/>
          <w:szCs w:val="24"/>
        </w:rPr>
        <w:t>изации специальной организацией</w:t>
      </w:r>
      <w:r w:rsidRPr="0081557B">
        <w:rPr>
          <w:sz w:val="24"/>
          <w:szCs w:val="24"/>
        </w:rPr>
        <w:t>;</w:t>
      </w:r>
    </w:p>
    <w:p w:rsidR="0081557B" w:rsidRPr="0081557B" w:rsidRDefault="0081557B" w:rsidP="0081557B">
      <w:pPr>
        <w:ind w:left="142"/>
        <w:jc w:val="both"/>
        <w:rPr>
          <w:sz w:val="24"/>
          <w:szCs w:val="24"/>
        </w:rPr>
      </w:pPr>
      <w:proofErr w:type="gramStart"/>
      <w:r w:rsidRPr="0081557B">
        <w:rPr>
          <w:sz w:val="24"/>
          <w:szCs w:val="24"/>
        </w:rPr>
        <w:t>продолжение</w:t>
      </w:r>
      <w:proofErr w:type="gramEnd"/>
      <w:r w:rsidRPr="0081557B">
        <w:rPr>
          <w:sz w:val="24"/>
          <w:szCs w:val="24"/>
        </w:rPr>
        <w:t xml:space="preserve"> работы по экологическому образованию и просвещению населения </w:t>
      </w:r>
      <w:r>
        <w:rPr>
          <w:sz w:val="24"/>
          <w:szCs w:val="24"/>
        </w:rPr>
        <w:t>муниципального образования «</w:t>
      </w:r>
      <w:proofErr w:type="spellStart"/>
      <w:r w:rsidR="006A37C9"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».</w:t>
      </w:r>
    </w:p>
    <w:p w:rsidR="00F07945" w:rsidRDefault="0081557B" w:rsidP="00F32095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</w:t>
      </w:r>
      <w:r w:rsidRPr="0081557B">
        <w:rPr>
          <w:sz w:val="24"/>
          <w:szCs w:val="24"/>
        </w:rPr>
        <w:t xml:space="preserve">рограммы характеризуется улучшением </w:t>
      </w:r>
      <w:r w:rsidRPr="0081557B">
        <w:rPr>
          <w:sz w:val="24"/>
          <w:szCs w:val="24"/>
        </w:rPr>
        <w:lastRenderedPageBreak/>
        <w:t>условий проживания населения, особенно с точки зрения экологической, снижением риска заболеваний, обусловленных воздействием фактора загрязнения окружающей среды.</w:t>
      </w:r>
    </w:p>
    <w:p w:rsidR="00F07945" w:rsidRDefault="00F07945" w:rsidP="002D14C6">
      <w:pPr>
        <w:jc w:val="both"/>
        <w:rPr>
          <w:sz w:val="24"/>
          <w:szCs w:val="24"/>
          <w:lang w:eastAsia="en-US"/>
        </w:rPr>
      </w:pPr>
    </w:p>
    <w:p w:rsidR="001140E8" w:rsidRDefault="0081557B" w:rsidP="001140E8">
      <w:pPr>
        <w:jc w:val="right"/>
        <w:rPr>
          <w:rFonts w:ascii="Courier New" w:hAnsi="Courier New" w:cs="Courier New"/>
          <w:sz w:val="22"/>
          <w:szCs w:val="22"/>
        </w:rPr>
      </w:pPr>
      <w:r w:rsidRPr="001140E8">
        <w:rPr>
          <w:rFonts w:ascii="Courier New" w:hAnsi="Courier New" w:cs="Courier New"/>
          <w:sz w:val="24"/>
          <w:szCs w:val="24"/>
          <w:lang w:eastAsia="en-US"/>
        </w:rPr>
        <w:t>Таблица 1 к</w:t>
      </w:r>
      <w:r w:rsidR="00D5192C">
        <w:rPr>
          <w:rFonts w:ascii="Courier New" w:hAnsi="Courier New" w:cs="Courier New"/>
          <w:sz w:val="24"/>
          <w:szCs w:val="24"/>
          <w:lang w:eastAsia="en-US"/>
        </w:rPr>
        <w:t xml:space="preserve"> </w:t>
      </w:r>
      <w:r w:rsidR="00174F86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>Приложени</w:t>
      </w:r>
      <w:r w:rsidR="001140E8"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t xml:space="preserve">ю </w:t>
      </w:r>
    </w:p>
    <w:p w:rsidR="001140E8" w:rsidRDefault="001140E8" w:rsidP="001140E8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 Постановлению администрации </w:t>
      </w:r>
    </w:p>
    <w:p w:rsidR="001140E8" w:rsidRDefault="001140E8" w:rsidP="001140E8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proofErr w:type="gramStart"/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образования «</w:t>
      </w:r>
      <w:proofErr w:type="spellStart"/>
      <w:r w:rsidR="006A37C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Маниловск</w:t>
      </w:r>
      <w:proofErr w:type="spellEnd"/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1140E8" w:rsidRDefault="00D80988" w:rsidP="001140E8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proofErr w:type="gramStart"/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 </w:t>
      </w:r>
      <w:r w:rsidR="00A071B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08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.0</w:t>
      </w:r>
      <w:r w:rsidR="00501FF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7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.20</w:t>
      </w:r>
      <w:r w:rsidR="00CF782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</w:t>
      </w:r>
      <w:r w:rsidR="00A071B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</w:t>
      </w:r>
      <w:proofErr w:type="gramEnd"/>
      <w:r w:rsidR="001140E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CF782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</w:t>
      </w:r>
      <w:r w:rsidR="00A071B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44</w:t>
      </w:r>
      <w:r w:rsidR="001140E8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-п</w:t>
      </w:r>
    </w:p>
    <w:p w:rsidR="001140E8" w:rsidRDefault="001140E8" w:rsidP="0081557B">
      <w:pPr>
        <w:ind w:left="142"/>
        <w:jc w:val="right"/>
        <w:rPr>
          <w:sz w:val="24"/>
          <w:szCs w:val="24"/>
          <w:lang w:eastAsia="en-US"/>
        </w:rPr>
      </w:pPr>
    </w:p>
    <w:p w:rsidR="001140E8" w:rsidRPr="001140E8" w:rsidRDefault="001140E8" w:rsidP="001140E8">
      <w:pPr>
        <w:rPr>
          <w:sz w:val="24"/>
          <w:szCs w:val="24"/>
          <w:lang w:eastAsia="en-US"/>
        </w:rPr>
      </w:pPr>
    </w:p>
    <w:p w:rsidR="001140E8" w:rsidRPr="001140E8" w:rsidRDefault="001140E8" w:rsidP="001140E8">
      <w:pPr>
        <w:rPr>
          <w:sz w:val="20"/>
          <w:szCs w:val="20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992"/>
        <w:gridCol w:w="1134"/>
        <w:gridCol w:w="1701"/>
      </w:tblGrid>
      <w:tr w:rsidR="005C5B1A" w:rsidTr="00501FF6">
        <w:tc>
          <w:tcPr>
            <w:tcW w:w="675" w:type="dxa"/>
            <w:vMerge w:val="restart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8" w:type="dxa"/>
            <w:vMerge w:val="restart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</w:t>
            </w:r>
          </w:p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827" w:type="dxa"/>
            <w:gridSpan w:val="3"/>
          </w:tcPr>
          <w:p w:rsidR="005C5B1A" w:rsidRDefault="005C5B1A" w:rsidP="005C5B1A">
            <w:pPr>
              <w:ind w:left="5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5C5B1A" w:rsidTr="00F07945">
        <w:tc>
          <w:tcPr>
            <w:tcW w:w="675" w:type="dxa"/>
            <w:vMerge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5B1A" w:rsidRDefault="005C5B1A" w:rsidP="00CF78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F782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</w:tcPr>
          <w:p w:rsidR="005C5B1A" w:rsidRDefault="005C5B1A" w:rsidP="00CF78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CF78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C5B1A" w:rsidRDefault="005C5B1A" w:rsidP="00CF78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CF78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C5B1A" w:rsidTr="00F07945">
        <w:trPr>
          <w:trHeight w:val="749"/>
        </w:trPr>
        <w:tc>
          <w:tcPr>
            <w:tcW w:w="675" w:type="dxa"/>
            <w:vMerge w:val="restart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Обустройство контейнерных площадок; Приобретение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контейнеров.  </w:t>
            </w:r>
            <w:proofErr w:type="gramEnd"/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  <w:p w:rsidR="005C5B1A" w:rsidRPr="00B0359F" w:rsidRDefault="005C5B1A" w:rsidP="00114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03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5C5B1A" w:rsidRDefault="005C5B1A" w:rsidP="005C5B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5B1A" w:rsidRPr="005C5B1A" w:rsidRDefault="00D5192C" w:rsidP="005C5B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  <w:p w:rsidR="00B0359F" w:rsidRPr="00B0359F" w:rsidRDefault="00B0359F" w:rsidP="00CF78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CF7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  <w:p w:rsidR="00B0359F" w:rsidRPr="00B0359F" w:rsidRDefault="00B0359F" w:rsidP="00114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03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C5B1A" w:rsidTr="00F07945">
        <w:trPr>
          <w:trHeight w:val="923"/>
        </w:trPr>
        <w:tc>
          <w:tcPr>
            <w:tcW w:w="675" w:type="dxa"/>
            <w:vMerge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C5B1A" w:rsidRDefault="005C5B1A" w:rsidP="005C5B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5B1A" w:rsidRPr="005C5B1A" w:rsidRDefault="005C5B1A" w:rsidP="005C5B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  <w:p w:rsidR="005C5B1A" w:rsidRPr="005C5B1A" w:rsidRDefault="006B4041" w:rsidP="005C5B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C5B1A" w:rsidRPr="00D5192C" w:rsidRDefault="00CF7828" w:rsidP="001140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5C5B1A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C5B1A" w:rsidTr="00F07945">
        <w:trPr>
          <w:trHeight w:val="1060"/>
        </w:trPr>
        <w:tc>
          <w:tcPr>
            <w:tcW w:w="675" w:type="dxa"/>
            <w:vMerge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  <w:p w:rsidR="005C5B1A" w:rsidRPr="00B0359F" w:rsidRDefault="00B0359F" w:rsidP="00B035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  <w:p w:rsidR="00B0359F" w:rsidRPr="00B0359F" w:rsidRDefault="008855C3" w:rsidP="00B035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  <w:p w:rsidR="00B0359F" w:rsidRPr="00B0359F" w:rsidRDefault="00CF7828" w:rsidP="00114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  <w:p w:rsidR="00B0359F" w:rsidRPr="00B0359F" w:rsidRDefault="00B0359F" w:rsidP="001140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94E74" w:rsidTr="00F07945">
        <w:trPr>
          <w:trHeight w:val="638"/>
        </w:trPr>
        <w:tc>
          <w:tcPr>
            <w:tcW w:w="675" w:type="dxa"/>
            <w:vMerge w:val="restart"/>
          </w:tcPr>
          <w:p w:rsidR="00D94E74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D94E74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Транспортирование и утилизация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985" w:type="dxa"/>
          </w:tcPr>
          <w:p w:rsidR="00D94E74" w:rsidRDefault="006B4041" w:rsidP="001140E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03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  <w:p w:rsidR="00D94E74" w:rsidRDefault="00D94E74" w:rsidP="001140E8">
            <w:pPr>
              <w:rPr>
                <w:sz w:val="24"/>
                <w:szCs w:val="24"/>
                <w:lang w:eastAsia="en-US"/>
              </w:rPr>
            </w:pPr>
          </w:p>
          <w:p w:rsidR="00D94E74" w:rsidRDefault="00D94E74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94E74" w:rsidRDefault="00501FF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134" w:type="dxa"/>
          </w:tcPr>
          <w:p w:rsidR="00D94E74" w:rsidRDefault="00F07945" w:rsidP="00F079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701" w:type="dxa"/>
          </w:tcPr>
          <w:p w:rsidR="00D94E74" w:rsidRDefault="00501FF6" w:rsidP="00A07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07945">
              <w:rPr>
                <w:sz w:val="24"/>
                <w:szCs w:val="24"/>
                <w:lang w:eastAsia="en-US"/>
              </w:rPr>
              <w:t xml:space="preserve"> </w:t>
            </w:r>
            <w:r w:rsidR="00A071BB">
              <w:rPr>
                <w:sz w:val="24"/>
                <w:szCs w:val="24"/>
                <w:lang w:eastAsia="en-US"/>
              </w:rPr>
              <w:t>670</w:t>
            </w:r>
            <w:r w:rsidR="00F07945">
              <w:rPr>
                <w:sz w:val="24"/>
                <w:szCs w:val="24"/>
                <w:lang w:eastAsia="en-US"/>
              </w:rPr>
              <w:t xml:space="preserve"> </w:t>
            </w:r>
            <w:r w:rsidR="00A071BB">
              <w:rPr>
                <w:sz w:val="24"/>
                <w:szCs w:val="24"/>
                <w:lang w:eastAsia="en-US"/>
              </w:rPr>
              <w:t>925</w:t>
            </w:r>
          </w:p>
        </w:tc>
      </w:tr>
      <w:tr w:rsidR="00D94E74" w:rsidTr="00F07945">
        <w:trPr>
          <w:trHeight w:val="788"/>
        </w:trPr>
        <w:tc>
          <w:tcPr>
            <w:tcW w:w="675" w:type="dxa"/>
            <w:vMerge/>
          </w:tcPr>
          <w:p w:rsidR="00D94E74" w:rsidRDefault="00D94E74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94E74" w:rsidRDefault="00D94E74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94E74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  <w:p w:rsidR="00D94E74" w:rsidRDefault="00D94E74" w:rsidP="001140E8">
            <w:pPr>
              <w:rPr>
                <w:sz w:val="24"/>
                <w:szCs w:val="24"/>
                <w:lang w:eastAsia="en-US"/>
              </w:rPr>
            </w:pPr>
          </w:p>
          <w:p w:rsidR="00D94E74" w:rsidRDefault="00D94E74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94E74" w:rsidRDefault="00501FF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D94E74" w:rsidRDefault="00F07945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D94E74" w:rsidRDefault="00F07945" w:rsidP="00A07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</w:t>
            </w:r>
            <w:r w:rsidR="00A071BB">
              <w:rPr>
                <w:sz w:val="24"/>
                <w:szCs w:val="24"/>
                <w:lang w:eastAsia="en-US"/>
              </w:rPr>
              <w:t>654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071BB">
              <w:rPr>
                <w:sz w:val="24"/>
                <w:szCs w:val="24"/>
                <w:lang w:eastAsia="en-US"/>
              </w:rPr>
              <w:t>215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A071BB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D94E74" w:rsidTr="00F07945">
        <w:trPr>
          <w:trHeight w:val="774"/>
        </w:trPr>
        <w:tc>
          <w:tcPr>
            <w:tcW w:w="675" w:type="dxa"/>
            <w:vMerge/>
          </w:tcPr>
          <w:p w:rsidR="00D94E74" w:rsidRDefault="00D94E74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94E74" w:rsidRDefault="00D94E74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94E74" w:rsidRDefault="00D94E74" w:rsidP="001140E8">
            <w:pPr>
              <w:rPr>
                <w:sz w:val="24"/>
                <w:szCs w:val="24"/>
                <w:lang w:eastAsia="en-US"/>
              </w:rPr>
            </w:pPr>
          </w:p>
          <w:p w:rsidR="00D94E74" w:rsidRDefault="006B4041" w:rsidP="001140E8">
            <w:pPr>
              <w:rPr>
                <w:sz w:val="24"/>
                <w:szCs w:val="24"/>
                <w:lang w:eastAsia="en-US"/>
              </w:rPr>
            </w:pPr>
            <w:r w:rsidRPr="00B03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D94E74" w:rsidRDefault="00501FF6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25 000</w:t>
            </w:r>
          </w:p>
        </w:tc>
        <w:tc>
          <w:tcPr>
            <w:tcW w:w="1134" w:type="dxa"/>
          </w:tcPr>
          <w:p w:rsidR="00D94E74" w:rsidRDefault="00F07945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701" w:type="dxa"/>
          </w:tcPr>
          <w:p w:rsidR="00D94E74" w:rsidRDefault="00F07945" w:rsidP="00A071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071BB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 </w:t>
            </w:r>
            <w:r w:rsidR="00A071BB">
              <w:rPr>
                <w:sz w:val="24"/>
                <w:szCs w:val="24"/>
                <w:lang w:eastAsia="en-US"/>
              </w:rPr>
              <w:t>709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A071BB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5C5B1A" w:rsidTr="00F07945">
        <w:tc>
          <w:tcPr>
            <w:tcW w:w="675" w:type="dxa"/>
          </w:tcPr>
          <w:p w:rsidR="005C5B1A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 w:rsidRPr="001C49D7">
              <w:rPr>
                <w:rFonts w:eastAsia="Times New Roman"/>
                <w:sz w:val="24"/>
                <w:szCs w:val="24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</w:t>
            </w:r>
            <w:r w:rsidRPr="001C49D7">
              <w:rPr>
                <w:rFonts w:eastAsia="Times New Roman"/>
                <w:color w:val="000000"/>
                <w:sz w:val="24"/>
                <w:szCs w:val="24"/>
              </w:rPr>
              <w:t>ой практики</w:t>
            </w: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5B1A" w:rsidTr="00F07945">
        <w:tc>
          <w:tcPr>
            <w:tcW w:w="675" w:type="dxa"/>
          </w:tcPr>
          <w:p w:rsidR="005C5B1A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5C5B1A" w:rsidRPr="001C49D7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1C49D7">
              <w:rPr>
                <w:rFonts w:eastAsia="Times New Roman"/>
                <w:sz w:val="24"/>
                <w:szCs w:val="24"/>
              </w:rPr>
              <w:t>роведение высадки декоративных деревьев и ку</w:t>
            </w:r>
            <w:r>
              <w:rPr>
                <w:rFonts w:eastAsia="Times New Roman"/>
                <w:sz w:val="24"/>
                <w:szCs w:val="24"/>
              </w:rPr>
              <w:t xml:space="preserve">старников, устройство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цветников</w:t>
            </w: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5B1A" w:rsidTr="00F07945">
        <w:tc>
          <w:tcPr>
            <w:tcW w:w="675" w:type="dxa"/>
          </w:tcPr>
          <w:p w:rsidR="005C5B1A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</w:tcPr>
          <w:p w:rsidR="005C5B1A" w:rsidRPr="001C49D7" w:rsidRDefault="005C5B1A" w:rsidP="001140E8">
            <w:pPr>
              <w:rPr>
                <w:sz w:val="24"/>
                <w:szCs w:val="24"/>
                <w:lang w:eastAsia="en-US"/>
              </w:rPr>
            </w:pPr>
            <w:r w:rsidRPr="001C49D7">
              <w:rPr>
                <w:rFonts w:eastAsia="Times New Roman"/>
                <w:color w:val="000000"/>
                <w:sz w:val="24"/>
                <w:szCs w:val="24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Частные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инвести-ции</w:t>
            </w:r>
            <w:proofErr w:type="spellEnd"/>
            <w:proofErr w:type="gramEnd"/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</w:p>
        </w:tc>
      </w:tr>
      <w:tr w:rsidR="005C5B1A" w:rsidTr="00F07945">
        <w:tc>
          <w:tcPr>
            <w:tcW w:w="675" w:type="dxa"/>
          </w:tcPr>
          <w:p w:rsidR="005C5B1A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5C5B1A" w:rsidRPr="001C49D7" w:rsidRDefault="005C5B1A" w:rsidP="001140E8">
            <w:pPr>
              <w:rPr>
                <w:sz w:val="24"/>
                <w:szCs w:val="24"/>
                <w:lang w:eastAsia="en-US"/>
              </w:rPr>
            </w:pPr>
            <w:r w:rsidRPr="001C49D7">
              <w:rPr>
                <w:rFonts w:eastAsia="Times New Roman"/>
                <w:color w:val="000000"/>
                <w:sz w:val="24"/>
                <w:szCs w:val="24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5B1A" w:rsidTr="00F07945">
        <w:tc>
          <w:tcPr>
            <w:tcW w:w="675" w:type="dxa"/>
          </w:tcPr>
          <w:p w:rsidR="005C5B1A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5C5B1A" w:rsidRDefault="005C5B1A" w:rsidP="001140E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49D7">
              <w:rPr>
                <w:rFonts w:eastAsia="Times New Roman"/>
                <w:color w:val="000000"/>
                <w:sz w:val="24"/>
                <w:szCs w:val="24"/>
              </w:rPr>
              <w:t xml:space="preserve">Публикация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Зонском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r w:rsidRPr="001C49D7">
              <w:rPr>
                <w:rFonts w:eastAsia="Times New Roman"/>
                <w:color w:val="000000"/>
                <w:sz w:val="24"/>
                <w:szCs w:val="24"/>
              </w:rPr>
              <w:t>естнике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1C49D7">
              <w:rPr>
                <w:rFonts w:eastAsia="Times New Roman"/>
                <w:color w:val="000000"/>
                <w:sz w:val="24"/>
                <w:szCs w:val="24"/>
              </w:rPr>
              <w:t xml:space="preserve">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 правовых документов муниципального образования «</w:t>
            </w:r>
            <w:proofErr w:type="spellStart"/>
            <w:proofErr w:type="gramStart"/>
            <w:r w:rsidR="006A37C9">
              <w:rPr>
                <w:rFonts w:eastAsia="Times New Roman"/>
                <w:color w:val="000000"/>
                <w:sz w:val="24"/>
                <w:szCs w:val="24"/>
              </w:rPr>
              <w:t>Маниловск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1C49D7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1C49D7">
              <w:rPr>
                <w:rFonts w:eastAsia="Times New Roman"/>
                <w:color w:val="000000"/>
                <w:sz w:val="24"/>
                <w:szCs w:val="24"/>
              </w:rPr>
              <w:t xml:space="preserve"> размещение  </w:t>
            </w:r>
          </w:p>
          <w:p w:rsidR="005C5B1A" w:rsidRDefault="005C5B1A" w:rsidP="001C49D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C49D7">
              <w:rPr>
                <w:rFonts w:eastAsia="Times New Roman"/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</w:p>
          <w:p w:rsidR="005C5B1A" w:rsidRPr="001C49D7" w:rsidRDefault="005C5B1A" w:rsidP="001C49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5B1A" w:rsidTr="00F07945">
        <w:tc>
          <w:tcPr>
            <w:tcW w:w="675" w:type="dxa"/>
          </w:tcPr>
          <w:p w:rsidR="005C5B1A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5C5B1A" w:rsidRPr="00174F86" w:rsidRDefault="005C5B1A" w:rsidP="00174F8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74F86">
              <w:rPr>
                <w:sz w:val="24"/>
                <w:szCs w:val="24"/>
              </w:rPr>
              <w:t>Фото-кросс «Нет беспорядку»</w:t>
            </w:r>
          </w:p>
          <w:p w:rsidR="005C5B1A" w:rsidRPr="001C49D7" w:rsidRDefault="005C5B1A" w:rsidP="001140E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5B1A" w:rsidTr="00F07945">
        <w:tc>
          <w:tcPr>
            <w:tcW w:w="675" w:type="dxa"/>
          </w:tcPr>
          <w:p w:rsidR="005C5B1A" w:rsidRDefault="006B4041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5C5B1A" w:rsidRPr="00174F86" w:rsidRDefault="005C5B1A" w:rsidP="00817CB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74F86">
              <w:rPr>
                <w:sz w:val="24"/>
                <w:szCs w:val="24"/>
              </w:rPr>
              <w:t xml:space="preserve">Театральная постановка «Берегите </w:t>
            </w:r>
            <w:r>
              <w:rPr>
                <w:sz w:val="24"/>
                <w:szCs w:val="24"/>
              </w:rPr>
              <w:t>лес</w:t>
            </w:r>
            <w:r w:rsidRPr="00174F8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5B1A" w:rsidTr="00F07945">
        <w:tc>
          <w:tcPr>
            <w:tcW w:w="67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B404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5C5B1A" w:rsidRPr="002D14C6" w:rsidRDefault="005C5B1A" w:rsidP="002D14C6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F86">
              <w:rPr>
                <w:rFonts w:ascii="Arial" w:hAnsi="Arial" w:cs="Arial"/>
                <w:sz w:val="24"/>
                <w:szCs w:val="24"/>
              </w:rPr>
              <w:t>Библиотечные эко-вояжи «</w:t>
            </w:r>
            <w:r>
              <w:rPr>
                <w:rFonts w:ascii="Arial" w:hAnsi="Arial" w:cs="Arial"/>
                <w:sz w:val="24"/>
                <w:szCs w:val="24"/>
              </w:rPr>
              <w:t>Чистый берег-Чистая вода</w:t>
            </w:r>
            <w:r w:rsidRPr="00174F8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C5B1A" w:rsidRPr="00174F86" w:rsidRDefault="005C5B1A" w:rsidP="001140E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5B1A" w:rsidTr="00F07945">
        <w:tc>
          <w:tcPr>
            <w:tcW w:w="67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B404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5C5B1A" w:rsidRPr="00174F86" w:rsidRDefault="005C5B1A" w:rsidP="00174F86">
            <w:pPr>
              <w:pStyle w:val="a3"/>
              <w:tabs>
                <w:tab w:val="left" w:pos="394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4F86">
              <w:rPr>
                <w:rFonts w:ascii="Arial" w:hAnsi="Arial" w:cs="Arial"/>
                <w:sz w:val="24"/>
                <w:szCs w:val="24"/>
              </w:rPr>
              <w:t>Конкурс по изготовлению поделок из пластиковых бутылок, картона</w:t>
            </w:r>
          </w:p>
          <w:p w:rsidR="005C5B1A" w:rsidRPr="001C49D7" w:rsidRDefault="005C5B1A" w:rsidP="001140E8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5C5B1A" w:rsidRDefault="005C5B1A" w:rsidP="001140E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1557B" w:rsidRPr="001140E8" w:rsidRDefault="0081557B" w:rsidP="001140E8">
      <w:pPr>
        <w:rPr>
          <w:sz w:val="24"/>
          <w:szCs w:val="24"/>
          <w:lang w:eastAsia="en-US"/>
        </w:rPr>
      </w:pPr>
    </w:p>
    <w:sectPr w:rsidR="0081557B" w:rsidRPr="001140E8" w:rsidSect="000F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9921AF"/>
    <w:multiLevelType w:val="hybridMultilevel"/>
    <w:tmpl w:val="48F40A26"/>
    <w:lvl w:ilvl="0" w:tplc="A08230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78C1407"/>
    <w:multiLevelType w:val="hybridMultilevel"/>
    <w:tmpl w:val="C1C4F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303BB"/>
    <w:rsid w:val="0004645F"/>
    <w:rsid w:val="000C4490"/>
    <w:rsid w:val="000E3CEC"/>
    <w:rsid w:val="000F3F10"/>
    <w:rsid w:val="00105A22"/>
    <w:rsid w:val="001140E8"/>
    <w:rsid w:val="0014208E"/>
    <w:rsid w:val="00174F86"/>
    <w:rsid w:val="00183CBC"/>
    <w:rsid w:val="001A2E0F"/>
    <w:rsid w:val="001C49D7"/>
    <w:rsid w:val="0021223F"/>
    <w:rsid w:val="00295BF7"/>
    <w:rsid w:val="002D14C6"/>
    <w:rsid w:val="00336474"/>
    <w:rsid w:val="00336486"/>
    <w:rsid w:val="003C5E36"/>
    <w:rsid w:val="003C6609"/>
    <w:rsid w:val="0041660E"/>
    <w:rsid w:val="004320C6"/>
    <w:rsid w:val="00481BAF"/>
    <w:rsid w:val="004E5240"/>
    <w:rsid w:val="00501FF6"/>
    <w:rsid w:val="00510436"/>
    <w:rsid w:val="00564AD1"/>
    <w:rsid w:val="00566684"/>
    <w:rsid w:val="005C5B1A"/>
    <w:rsid w:val="00645037"/>
    <w:rsid w:val="00677FE8"/>
    <w:rsid w:val="006959D6"/>
    <w:rsid w:val="006A37C9"/>
    <w:rsid w:val="006B4041"/>
    <w:rsid w:val="006F6341"/>
    <w:rsid w:val="0074480F"/>
    <w:rsid w:val="0076642A"/>
    <w:rsid w:val="0081557B"/>
    <w:rsid w:val="00817856"/>
    <w:rsid w:val="00817CB5"/>
    <w:rsid w:val="008855C3"/>
    <w:rsid w:val="009A6102"/>
    <w:rsid w:val="009C3466"/>
    <w:rsid w:val="00A071BB"/>
    <w:rsid w:val="00A621F9"/>
    <w:rsid w:val="00AF4D43"/>
    <w:rsid w:val="00B0359F"/>
    <w:rsid w:val="00B237FE"/>
    <w:rsid w:val="00B9511C"/>
    <w:rsid w:val="00BE1A7C"/>
    <w:rsid w:val="00C00EAE"/>
    <w:rsid w:val="00C1090E"/>
    <w:rsid w:val="00C67FA2"/>
    <w:rsid w:val="00C96197"/>
    <w:rsid w:val="00CF7828"/>
    <w:rsid w:val="00D43CA7"/>
    <w:rsid w:val="00D5192C"/>
    <w:rsid w:val="00D80988"/>
    <w:rsid w:val="00D83B18"/>
    <w:rsid w:val="00D94E74"/>
    <w:rsid w:val="00DA4A3B"/>
    <w:rsid w:val="00E45870"/>
    <w:rsid w:val="00EB179B"/>
    <w:rsid w:val="00ED762B"/>
    <w:rsid w:val="00F07945"/>
    <w:rsid w:val="00F32095"/>
    <w:rsid w:val="00FA6798"/>
    <w:rsid w:val="00FB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1ABB1-3E31-4957-B31E-F56308DE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rsid w:val="00F07945"/>
    <w:rPr>
      <w:rFonts w:ascii="Times New Roman" w:hAnsi="Times New Roman" w:cs="Times New Roman" w:hint="default"/>
      <w:color w:val="0000FF"/>
      <w:u w:val="single"/>
    </w:rPr>
  </w:style>
  <w:style w:type="paragraph" w:styleId="ab">
    <w:name w:val="No Spacing"/>
    <w:uiPriority w:val="1"/>
    <w:qFormat/>
    <w:rsid w:val="00677F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D46C-BCE0-4110-B696-C1BB43CF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2022-07-10T12:48:00Z</cp:lastPrinted>
  <dcterms:created xsi:type="dcterms:W3CDTF">2022-07-18T09:21:00Z</dcterms:created>
  <dcterms:modified xsi:type="dcterms:W3CDTF">2022-07-18T09:21:00Z</dcterms:modified>
</cp:coreProperties>
</file>